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6EC15" w14:textId="5B34CF32" w:rsidR="00260FD9" w:rsidRDefault="0068432E" w:rsidP="004126F2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Zeilenumbruch</w:t>
      </w:r>
      <w:bookmarkStart w:id="0" w:name="_GoBack"/>
      <w:bookmarkEnd w:id="0"/>
    </w:p>
    <w:p w14:paraId="15745C67" w14:textId="77777777" w:rsidR="0068432E" w:rsidRPr="006F6A54" w:rsidRDefault="0068432E" w:rsidP="004126F2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036E270C" w14:textId="77777777" w:rsidR="00755195" w:rsidRP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2DB94142" w14:textId="12B42AAC" w:rsidR="004A7F10" w:rsidRDefault="0068432E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Durch Absätze wird ein Text leichter lesbar und du kannst ihn besser verstehen. </w:t>
      </w:r>
    </w:p>
    <w:p w14:paraId="24D5B1D9" w14:textId="77777777" w:rsidR="0068432E" w:rsidRPr="0068432E" w:rsidRDefault="0068432E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4"/>
          <w:szCs w:val="4"/>
          <w:lang w:eastAsia="en-US"/>
        </w:rPr>
      </w:pPr>
    </w:p>
    <w:p w14:paraId="69440E7E" w14:textId="15548A14" w:rsidR="00F4071A" w:rsidRDefault="004A7F10" w:rsidP="004A7F10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Setze nach jedem </w:t>
      </w:r>
      <w:r w:rsidR="0068432E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zweiten Satz </w:t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t>einen Zeilenumbruch mit der Enter-Taste.</w:t>
      </w:r>
      <w:r w:rsidR="0068432E">
        <w:rPr>
          <w:rFonts w:ascii="Arial" w:eastAsiaTheme="minorHAnsi" w:hAnsi="Arial" w:cs="Arial"/>
          <w:iCs/>
          <w:sz w:val="23"/>
          <w:szCs w:val="23"/>
          <w:lang w:eastAsia="en-US"/>
        </w:rPr>
        <w:br/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br/>
      </w:r>
      <w:r w:rsidR="00B65078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&gt; </w:t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t>Mauszeigen ans Ende des Satzes setzen und dann Enter drücken.</w:t>
      </w:r>
    </w:p>
    <w:p w14:paraId="70D1E7C8" w14:textId="77777777" w:rsidR="0068432E" w:rsidRPr="0068432E" w:rsidRDefault="0068432E" w:rsidP="004A7F10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8"/>
          <w:szCs w:val="8"/>
          <w:lang w:eastAsia="en-US"/>
        </w:rPr>
      </w:pPr>
    </w:p>
    <w:p w14:paraId="0A03764C" w14:textId="119AD98B" w:rsidR="004D23A7" w:rsidRPr="00710879" w:rsidRDefault="00D92EF5" w:rsidP="006F6A54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710879">
        <w:rPr>
          <w:rFonts w:ascii="Arial" w:eastAsiaTheme="minorHAnsi" w:hAnsi="Arial" w:cs="Arial"/>
          <w:iCs/>
          <w:sz w:val="23"/>
          <w:szCs w:val="23"/>
          <w:lang w:eastAsia="en-US"/>
        </w:rPr>
        <w:t>Speichere die Datei anschließend in deinem Ordner.</w:t>
      </w:r>
    </w:p>
    <w:p w14:paraId="5B6741DE" w14:textId="03223DF8" w:rsidR="00D92EF5" w:rsidRPr="009E2BFE" w:rsidRDefault="00D92EF5" w:rsidP="00260FD9">
      <w:pPr>
        <w:pStyle w:val="StandardWeb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00BCB4D5" w14:textId="70545036" w:rsidR="006F6A54" w:rsidRDefault="00260FD9" w:rsidP="0068432E">
      <w:pPr>
        <w:pStyle w:val="Standard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iCs/>
          <w:sz w:val="26"/>
          <w:szCs w:val="26"/>
          <w:lang w:eastAsia="en-US"/>
        </w:rPr>
      </w:pP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755195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Maschine,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programmiert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werden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kann.</w:t>
      </w:r>
      <w:r w:rsidR="0068432E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muss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immer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Befehlen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folgen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darf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nichts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selbstbestimmen.</w:t>
      </w:r>
      <w:r w:rsidR="0068432E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Schon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lange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vor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ersten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wurde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5" w:tooltip="Science-Fiction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Science</w:t>
        </w:r>
        <w:r w:rsidR="004D23A7">
          <w:rPr>
            <w:rFonts w:ascii="Arial" w:eastAsiaTheme="minorHAnsi" w:hAnsi="Arial" w:cs="Arial"/>
            <w:iCs/>
            <w:sz w:val="26"/>
            <w:szCs w:val="26"/>
            <w:lang w:eastAsia="en-US"/>
          </w:rPr>
          <w:t xml:space="preserve"> 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Fiction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D92EF5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omanen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verwendet.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erfundene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Geschichten,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6" w:tooltip="Zukunft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Zukunft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„</w:t>
      </w:r>
      <w:hyperlink r:id="rId7" w:tooltip="Star Wars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Star</w:t>
        </w:r>
        <w:r w:rsidR="004D23A7">
          <w:rPr>
            <w:rFonts w:ascii="Arial" w:eastAsiaTheme="minorHAnsi" w:hAnsi="Arial" w:cs="Arial"/>
            <w:iCs/>
            <w:sz w:val="26"/>
            <w:szCs w:val="26"/>
            <w:lang w:eastAsia="en-US"/>
          </w:rPr>
          <w:t xml:space="preserve"> 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Wars</w:t>
        </w:r>
      </w:hyperlink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“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8" w:tooltip="Weltall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Weltraum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spielen.</w:t>
      </w:r>
      <w:r w:rsidR="00755195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so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ähnlich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Automat,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nur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viele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von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gehen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Außerdem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schwierige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Dinge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tun,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manche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sogar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ähnlich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Menschen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arbeiten.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haben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Ohren.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M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Sensoren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Beispiel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Farben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erkennen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Temperaturen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messen.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ersten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wurden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Industrie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eingesetzt,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einfache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Arbeiten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erledigen,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immer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wiederholen.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Beispiel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biegen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Bleche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für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Autos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legen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Bauteil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andere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Stelle.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Heute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gibt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gehende,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rollende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fliegende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Roboter.</w:t>
      </w:r>
      <w:r w:rsidR="00755195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Fliegende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werden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Drohnen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genannt. </w:t>
      </w:r>
    </w:p>
    <w:p w14:paraId="3655F9B7" w14:textId="13E1F256" w:rsidR="006F6A54" w:rsidRPr="006F6A54" w:rsidRDefault="006F6A54" w:rsidP="006F6A54">
      <w:pPr>
        <w:pStyle w:val="Standard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iCs/>
          <w:sz w:val="26"/>
          <w:szCs w:val="26"/>
          <w:lang w:eastAsia="en-US"/>
        </w:rPr>
      </w:pPr>
      <w:r w:rsidRPr="006F6A54">
        <w:rPr>
          <w:rFonts w:ascii="Arial" w:hAnsi="Arial" w:cs="Arial"/>
          <w:i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AA2EAA7" wp14:editId="47C76D3B">
            <wp:simplePos x="0" y="0"/>
            <wp:positionH relativeFrom="column">
              <wp:posOffset>3799205</wp:posOffset>
            </wp:positionH>
            <wp:positionV relativeFrom="paragraph">
              <wp:posOffset>71120</wp:posOffset>
            </wp:positionV>
            <wp:extent cx="859790" cy="1609725"/>
            <wp:effectExtent l="0" t="0" r="0" b="9525"/>
            <wp:wrapNone/>
            <wp:docPr id="1" name="Grafik 1" descr="Ein Bild, das Obj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ot_pixabay_CC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0C48C" w14:textId="02142036" w:rsidR="009E2BFE" w:rsidRPr="006F6A54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  <w:sz w:val="20"/>
          <w:szCs w:val="20"/>
        </w:rPr>
      </w:pPr>
      <w:r w:rsidRPr="006F6A54">
        <w:rPr>
          <w:rFonts w:ascii="Arial" w:hAnsi="Arial" w:cs="Arial"/>
          <w:iCs/>
          <w:sz w:val="20"/>
          <w:szCs w:val="20"/>
        </w:rPr>
        <w:t xml:space="preserve">Quelle: </w:t>
      </w:r>
      <w:hyperlink r:id="rId10" w:history="1">
        <w:r w:rsidRPr="006F6A54">
          <w:rPr>
            <w:rStyle w:val="Hyperlink"/>
            <w:rFonts w:ascii="Arial" w:hAnsi="Arial" w:cs="Arial"/>
            <w:iCs/>
            <w:sz w:val="20"/>
            <w:szCs w:val="20"/>
          </w:rPr>
          <w:t>https://klexikon.zum.de/wiki/Roboter</w:t>
        </w:r>
      </w:hyperlink>
    </w:p>
    <w:p w14:paraId="082ACFC8" w14:textId="4EF92BEC" w:rsidR="009E2BFE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</w:rPr>
      </w:pPr>
    </w:p>
    <w:sectPr w:rsidR="009E2BFE" w:rsidSect="00FD72AE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B7924"/>
    <w:multiLevelType w:val="hybridMultilevel"/>
    <w:tmpl w:val="711A4AA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9"/>
    <w:rsid w:val="00260FD9"/>
    <w:rsid w:val="0035581A"/>
    <w:rsid w:val="004126F2"/>
    <w:rsid w:val="00471B3B"/>
    <w:rsid w:val="004A7F10"/>
    <w:rsid w:val="004D23A7"/>
    <w:rsid w:val="0066232D"/>
    <w:rsid w:val="0068432E"/>
    <w:rsid w:val="006F6A54"/>
    <w:rsid w:val="00710879"/>
    <w:rsid w:val="00755195"/>
    <w:rsid w:val="009E2BFE"/>
    <w:rsid w:val="00B65078"/>
    <w:rsid w:val="00D92EF5"/>
    <w:rsid w:val="00F4071A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E9AA"/>
  <w15:chartTrackingRefBased/>
  <w15:docId w15:val="{0F938468-04CC-44C0-8979-A583BB14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26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60F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2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xikon.zum.de/wiki/Welt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exikon.zum.de/wiki/Star_Wa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exikon.zum.de/wiki/Zukunf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lexikon.zum.de/wiki/Science-Fiction" TargetMode="External"/><Relationship Id="rId10" Type="http://schemas.openxmlformats.org/officeDocument/2006/relationships/hyperlink" Target="https://klexikon.zum.de/wiki/Robot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4</cp:revision>
  <dcterms:created xsi:type="dcterms:W3CDTF">2019-08-23T07:57:00Z</dcterms:created>
  <dcterms:modified xsi:type="dcterms:W3CDTF">2019-08-23T08:00:00Z</dcterms:modified>
</cp:coreProperties>
</file>