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73401214" w:rsidR="00260FD9" w:rsidRPr="006F6A54" w:rsidRDefault="00260FD9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6F6A54">
        <w:rPr>
          <w:rFonts w:ascii="Arial" w:hAnsi="Arial" w:cs="Arial"/>
          <w:b/>
          <w:bCs/>
          <w:color w:val="FF0000"/>
          <w:sz w:val="32"/>
          <w:szCs w:val="32"/>
        </w:rPr>
        <w:t xml:space="preserve">Leerzeichen </w:t>
      </w:r>
      <w:r w:rsidR="004D23A7">
        <w:rPr>
          <w:rFonts w:ascii="Arial" w:hAnsi="Arial" w:cs="Arial"/>
          <w:b/>
          <w:bCs/>
          <w:color w:val="FF0000"/>
          <w:sz w:val="32"/>
          <w:szCs w:val="32"/>
        </w:rPr>
        <w:t>entfernen</w:t>
      </w:r>
    </w:p>
    <w:p w14:paraId="79B64590" w14:textId="35C57FFA" w:rsidR="00D92EF5" w:rsidRDefault="004D23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B741B" wp14:editId="70960247">
                <wp:simplePos x="0" y="0"/>
                <wp:positionH relativeFrom="column">
                  <wp:posOffset>5170805</wp:posOffset>
                </wp:positionH>
                <wp:positionV relativeFrom="paragraph">
                  <wp:posOffset>258445</wp:posOffset>
                </wp:positionV>
                <wp:extent cx="885825" cy="466725"/>
                <wp:effectExtent l="19050" t="19050" r="28575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667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C132E6" id="Ellipse 2" o:spid="_x0000_s1026" style="position:absolute;margin-left:407.15pt;margin-top:20.35pt;width:69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6F6A54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95516A3" wp14:editId="363ED6A6">
            <wp:extent cx="5921694" cy="2190750"/>
            <wp:effectExtent l="0" t="0" r="3175" b="0"/>
            <wp:docPr id="6" name="Grafik 6" descr="Ein Bild, das Tastatur, Elektronik, Computer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utsche_Tastatur_wikipedia_p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358" cy="220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3B334C" w14:textId="27F24027" w:rsidR="004D23A7" w:rsidRDefault="0066232D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In diesem Text </w:t>
      </w:r>
      <w:r w:rsidR="004D23A7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sind </w:t>
      </w:r>
      <w:r w:rsidR="004126F2">
        <w:rPr>
          <w:rFonts w:ascii="Arial" w:eastAsiaTheme="minorHAnsi" w:hAnsi="Arial" w:cs="Arial"/>
          <w:iCs/>
          <w:sz w:val="23"/>
          <w:szCs w:val="23"/>
          <w:lang w:eastAsia="en-US"/>
        </w:rPr>
        <w:t>an einigen Stellen sehr große</w:t>
      </w:r>
      <w:r w:rsidR="004D23A7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Abstände.</w:t>
      </w:r>
      <w:r w:rsidR="004126F2">
        <w:rPr>
          <w:rFonts w:ascii="Arial" w:eastAsiaTheme="minorHAnsi" w:hAnsi="Arial" w:cs="Arial"/>
          <w:iCs/>
          <w:sz w:val="23"/>
          <w:szCs w:val="23"/>
          <w:lang w:eastAsia="en-US"/>
        </w:rPr>
        <w:br/>
        <w:t xml:space="preserve">Es darf aber nur ein Leerzeichen sein. </w:t>
      </w:r>
      <w:r w:rsidR="004126F2">
        <w:rPr>
          <w:rFonts w:ascii="Arial" w:eastAsiaTheme="minorHAnsi" w:hAnsi="Arial" w:cs="Arial"/>
          <w:iCs/>
          <w:sz w:val="23"/>
          <w:szCs w:val="23"/>
          <w:lang w:eastAsia="en-US"/>
        </w:rPr>
        <w:br/>
        <w:t>Entferne die übrigen Leerzeichen!</w:t>
      </w:r>
    </w:p>
    <w:p w14:paraId="0A03764C" w14:textId="41DDFDDA" w:rsidR="004D23A7" w:rsidRPr="00710879" w:rsidRDefault="00D92EF5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03223DF8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5FD7C226" w:rsidR="006F6A54" w:rsidRDefault="00260FD9" w:rsidP="004D23A7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Maschine,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programmiert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kann.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muss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Befehlen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folgen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darf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nichts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selbstbestimmen.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lange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    </w:t>
      </w:r>
      <w:hyperlink r:id="rId6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Fiction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verwendet.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erfundene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Geschichten,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7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Zukunft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„</w:t>
      </w:r>
      <w:hyperlink r:id="rId8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9" w:tooltip="Weltall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Weltraum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Automat,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nur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viele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Außerdem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schwierige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tun,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manche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sogar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Menschen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haben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Ohren.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Damit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66232D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hrer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Umwelt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Sensoren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Farben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Temperaturen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messen.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Industrie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eingesetzt,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einfache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erledigen,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wiederholen.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biegen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Bleche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für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Bauteil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andere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Stelle.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Heute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gibt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gehende,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rollende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      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Drohnen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genannt. </w:t>
      </w:r>
    </w:p>
    <w:p w14:paraId="3655F9B7" w14:textId="13E1F256" w:rsidR="006F6A54" w:rsidRPr="006F6A54" w:rsidRDefault="006F6A54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2EAA7" wp14:editId="47C76D3B">
            <wp:simplePos x="0" y="0"/>
            <wp:positionH relativeFrom="column">
              <wp:posOffset>3799205</wp:posOffset>
            </wp:positionH>
            <wp:positionV relativeFrom="paragraph">
              <wp:posOffset>71120</wp:posOffset>
            </wp:positionV>
            <wp:extent cx="859790" cy="1609725"/>
            <wp:effectExtent l="0" t="0" r="0" b="9525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0C48C" w14:textId="02142036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1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EF92BEC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4126F2"/>
    <w:rsid w:val="004D23A7"/>
    <w:rsid w:val="0066232D"/>
    <w:rsid w:val="006F6A54"/>
    <w:rsid w:val="00710879"/>
    <w:rsid w:val="009E2BFE"/>
    <w:rsid w:val="00D92EF5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Star_Wa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lexikon.zum.de/wiki/Zukunf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xikon.zum.de/wiki/Science-Fiction" TargetMode="External"/><Relationship Id="rId11" Type="http://schemas.openxmlformats.org/officeDocument/2006/relationships/hyperlink" Target="https://klexikon.zum.de/wiki/Robote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lexikon.zum.de/wiki/Weltal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</cp:revision>
  <dcterms:created xsi:type="dcterms:W3CDTF">2019-08-23T06:09:00Z</dcterms:created>
  <dcterms:modified xsi:type="dcterms:W3CDTF">2019-08-23T06:09:00Z</dcterms:modified>
</cp:coreProperties>
</file>