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AB" w:rsidRPr="00EA2AAB" w:rsidRDefault="00EA2AAB">
      <w:pPr>
        <w:rPr>
          <w:rFonts w:ascii="Century Gothic" w:hAnsi="Century Gothic"/>
          <w:b/>
          <w:color w:val="00B050"/>
          <w:sz w:val="32"/>
          <w:u w:val="single"/>
        </w:rPr>
      </w:pPr>
      <w:r w:rsidRPr="00EA2AAB">
        <w:rPr>
          <w:rFonts w:ascii="Century Gothic" w:hAnsi="Century Gothic"/>
          <w:b/>
          <w:color w:val="00B050"/>
          <w:sz w:val="32"/>
          <w:u w:val="single"/>
        </w:rPr>
        <w:t>Arbeitsblatt Aktiv – Passiv (Vorgangspassiv)</w:t>
      </w:r>
    </w:p>
    <w:p w:rsidR="00EA2AAB" w:rsidRDefault="00EA2AAB">
      <w:pPr>
        <w:rPr>
          <w:rFonts w:ascii="Century Gothic" w:hAnsi="Century Gothic"/>
        </w:rPr>
      </w:pPr>
    </w:p>
    <w:p w:rsidR="00EA2AAB" w:rsidRPr="00EA2AAB" w:rsidRDefault="00EA2AAB">
      <w:pPr>
        <w:rPr>
          <w:rFonts w:ascii="Century Gothic" w:hAnsi="Century Gothic"/>
        </w:rPr>
      </w:pPr>
      <w:r w:rsidRPr="00EA2AAB">
        <w:rPr>
          <w:rFonts w:ascii="Century Gothic" w:hAnsi="Century Gothic"/>
        </w:rPr>
        <w:t xml:space="preserve">Forme die Sätze jeweils ins Aktiv oder Passiv um. </w:t>
      </w:r>
      <w:r w:rsidRPr="00EA2AAB">
        <w:rPr>
          <w:rFonts w:ascii="Century Gothic" w:hAnsi="Century Gothic"/>
        </w:rPr>
        <w:t>Bestimme auch die Zeit!</w:t>
      </w:r>
    </w:p>
    <w:p w:rsidR="00EA2AAB" w:rsidRDefault="00EA2AAB">
      <w:pPr>
        <w:rPr>
          <w:rFonts w:ascii="Century Gothic" w:hAnsi="Century Gothic"/>
          <w:i/>
          <w:color w:val="00B050"/>
          <w:sz w:val="20"/>
        </w:rPr>
      </w:pPr>
      <w:r w:rsidRPr="00E04425">
        <w:rPr>
          <w:rFonts w:ascii="Century Gothic" w:hAnsi="Century Gothic"/>
          <w:i/>
          <w:color w:val="00B050"/>
          <w:sz w:val="20"/>
        </w:rPr>
        <w:sym w:font="Symbol" w:char="F076"/>
      </w:r>
      <w:r w:rsidRPr="00E04425">
        <w:rPr>
          <w:rFonts w:ascii="Century Gothic" w:hAnsi="Century Gothic"/>
          <w:i/>
          <w:color w:val="00B050"/>
          <w:sz w:val="20"/>
        </w:rPr>
        <w:t xml:space="preserve"> </w:t>
      </w:r>
      <w:r w:rsidRPr="00E04425">
        <w:rPr>
          <w:rFonts w:ascii="Century Gothic" w:hAnsi="Century Gothic"/>
          <w:i/>
          <w:color w:val="00B050"/>
          <w:sz w:val="20"/>
        </w:rPr>
        <w:t>Der Teppichboden</w:t>
      </w:r>
      <w:r w:rsidRPr="00E04425">
        <w:rPr>
          <w:rFonts w:ascii="Century Gothic" w:hAnsi="Century Gothic"/>
          <w:i/>
          <w:color w:val="00B050"/>
          <w:sz w:val="20"/>
        </w:rPr>
        <w:t xml:space="preserve"> </w:t>
      </w:r>
      <w:r w:rsidRPr="00E04425">
        <w:rPr>
          <w:rFonts w:ascii="Century Gothic" w:hAnsi="Century Gothic"/>
          <w:i/>
          <w:color w:val="00B050"/>
          <w:sz w:val="20"/>
        </w:rPr>
        <w:t>wurde gesaugt</w:t>
      </w:r>
      <w:r w:rsidRPr="00E04425">
        <w:rPr>
          <w:rFonts w:ascii="Century Gothic" w:hAnsi="Century Gothic"/>
          <w:i/>
          <w:color w:val="00B050"/>
          <w:sz w:val="20"/>
        </w:rPr>
        <w:t xml:space="preserve">. </w:t>
      </w:r>
      <w:r w:rsidRPr="00E04425">
        <w:rPr>
          <w:rFonts w:ascii="Century Gothic" w:hAnsi="Century Gothic"/>
          <w:b/>
          <w:i/>
          <w:color w:val="00B050"/>
          <w:sz w:val="20"/>
        </w:rPr>
        <w:t>PASSIV, PRÄTERITUM</w:t>
      </w:r>
    </w:p>
    <w:p w:rsidR="00E04425" w:rsidRPr="00E04425" w:rsidRDefault="00E04425">
      <w:pPr>
        <w:rPr>
          <w:rFonts w:ascii="Century Gothic" w:hAnsi="Century Gothic"/>
          <w:i/>
          <w:color w:val="4472C4" w:themeColor="accent1"/>
          <w:sz w:val="20"/>
        </w:rPr>
      </w:pPr>
      <w:r w:rsidRPr="00E04425">
        <w:rPr>
          <w:rFonts w:ascii="Century Gothic" w:hAnsi="Century Gothic"/>
          <w:i/>
          <w:color w:val="4472C4" w:themeColor="accent1"/>
          <w:sz w:val="20"/>
        </w:rPr>
        <w:sym w:font="Symbol" w:char="F076"/>
      </w:r>
      <w:r w:rsidRPr="00E04425">
        <w:rPr>
          <w:rFonts w:ascii="Century Gothic" w:hAnsi="Century Gothic"/>
          <w:i/>
          <w:color w:val="4472C4" w:themeColor="accent1"/>
          <w:sz w:val="20"/>
        </w:rPr>
        <w:t xml:space="preserve"> Ich saugte den Teppichboden. </w:t>
      </w:r>
    </w:p>
    <w:p w:rsidR="00E04425" w:rsidRPr="00E04425" w:rsidRDefault="00E04425">
      <w:pPr>
        <w:rPr>
          <w:rFonts w:ascii="Century Gothic" w:hAnsi="Century Gothic"/>
          <w:i/>
        </w:rPr>
      </w:pPr>
    </w:p>
    <w:p w:rsidR="00EA2AAB" w:rsidRPr="00EA2AAB" w:rsidRDefault="00EA2AAB" w:rsidP="00E04425">
      <w:pPr>
        <w:spacing w:line="720" w:lineRule="auto"/>
        <w:rPr>
          <w:rFonts w:ascii="Century Gothic" w:hAnsi="Century Gothic"/>
        </w:rPr>
      </w:pPr>
      <w:r w:rsidRPr="00EA2AAB">
        <w:rPr>
          <w:rFonts w:ascii="Century Gothic" w:hAnsi="Century Gothic"/>
        </w:rPr>
        <w:sym w:font="Symbol" w:char="F076"/>
      </w:r>
      <w:r w:rsidRPr="00EA2AAB">
        <w:rPr>
          <w:rFonts w:ascii="Century Gothic" w:hAnsi="Century Gothic"/>
        </w:rPr>
        <w:t xml:space="preserve"> Diese Rechnung übernimmt die Firma. </w:t>
      </w:r>
      <w:bookmarkStart w:id="0" w:name="_GoBack"/>
      <w:bookmarkEnd w:id="0"/>
    </w:p>
    <w:p w:rsidR="00EA2AAB" w:rsidRPr="00EA2AAB" w:rsidRDefault="00EA2AAB" w:rsidP="00E04425">
      <w:pPr>
        <w:spacing w:line="720" w:lineRule="auto"/>
        <w:rPr>
          <w:rFonts w:ascii="Century Gothic" w:hAnsi="Century Gothic"/>
        </w:rPr>
      </w:pPr>
      <w:r w:rsidRPr="00EA2AAB">
        <w:rPr>
          <w:rFonts w:ascii="Century Gothic" w:hAnsi="Century Gothic"/>
        </w:rPr>
        <w:sym w:font="Symbol" w:char="F076"/>
      </w:r>
      <w:r w:rsidRPr="00EA2AAB">
        <w:rPr>
          <w:rFonts w:ascii="Century Gothic" w:hAnsi="Century Gothic"/>
        </w:rPr>
        <w:t xml:space="preserve"> Die Hausaufgaben werden immer vom Lehrer korrigiert. </w:t>
      </w:r>
    </w:p>
    <w:p w:rsidR="00EA2AAB" w:rsidRPr="00EA2AAB" w:rsidRDefault="00EA2AAB" w:rsidP="00E04425">
      <w:pPr>
        <w:spacing w:line="720" w:lineRule="auto"/>
        <w:rPr>
          <w:rFonts w:ascii="Century Gothic" w:hAnsi="Century Gothic"/>
        </w:rPr>
      </w:pPr>
      <w:r w:rsidRPr="00EA2AAB">
        <w:rPr>
          <w:rFonts w:ascii="Century Gothic" w:hAnsi="Century Gothic"/>
        </w:rPr>
        <w:sym w:font="Symbol" w:char="F076"/>
      </w:r>
      <w:r w:rsidRPr="00EA2AAB">
        <w:rPr>
          <w:rFonts w:ascii="Century Gothic" w:hAnsi="Century Gothic"/>
        </w:rPr>
        <w:t xml:space="preserve"> Brauchst du uns heute noch? </w:t>
      </w:r>
    </w:p>
    <w:p w:rsidR="00EA2AAB" w:rsidRPr="00EA2AAB" w:rsidRDefault="00EA2AAB" w:rsidP="00E04425">
      <w:pPr>
        <w:spacing w:line="720" w:lineRule="auto"/>
        <w:rPr>
          <w:rFonts w:ascii="Century Gothic" w:hAnsi="Century Gothic"/>
        </w:rPr>
      </w:pPr>
      <w:r w:rsidRPr="00EA2AAB">
        <w:rPr>
          <w:rFonts w:ascii="Century Gothic" w:hAnsi="Century Gothic"/>
        </w:rPr>
        <w:sym w:font="Symbol" w:char="F076"/>
      </w:r>
      <w:r w:rsidRPr="00EA2AAB">
        <w:rPr>
          <w:rFonts w:ascii="Century Gothic" w:hAnsi="Century Gothic"/>
        </w:rPr>
        <w:t xml:space="preserve"> Mein Bruder muss die ganze Woche zuhause den Abwasch übernehmen. </w:t>
      </w:r>
    </w:p>
    <w:p w:rsidR="00EA2AAB" w:rsidRPr="00EA2AAB" w:rsidRDefault="00EA2AAB" w:rsidP="00E04425">
      <w:pPr>
        <w:spacing w:line="720" w:lineRule="auto"/>
        <w:rPr>
          <w:rFonts w:ascii="Century Gothic" w:hAnsi="Century Gothic"/>
        </w:rPr>
      </w:pPr>
      <w:r w:rsidRPr="00EA2AAB">
        <w:rPr>
          <w:rFonts w:ascii="Century Gothic" w:hAnsi="Century Gothic"/>
        </w:rPr>
        <w:sym w:font="Symbol" w:char="F076"/>
      </w:r>
      <w:r w:rsidRPr="00EA2AAB">
        <w:rPr>
          <w:rFonts w:ascii="Century Gothic" w:hAnsi="Century Gothic"/>
        </w:rPr>
        <w:t xml:space="preserve"> Die Blumen werden während der Italienreise von der Nachbarin gegossen. </w:t>
      </w:r>
    </w:p>
    <w:p w:rsidR="00EA2AAB" w:rsidRPr="00EA2AAB" w:rsidRDefault="00EA2AAB" w:rsidP="00E04425">
      <w:pPr>
        <w:spacing w:line="720" w:lineRule="auto"/>
        <w:rPr>
          <w:rFonts w:ascii="Century Gothic" w:hAnsi="Century Gothic"/>
        </w:rPr>
      </w:pPr>
      <w:r w:rsidRPr="00EA2AAB">
        <w:rPr>
          <w:rFonts w:ascii="Century Gothic" w:hAnsi="Century Gothic"/>
        </w:rPr>
        <w:sym w:font="Symbol" w:char="F076"/>
      </w:r>
      <w:r w:rsidRPr="00EA2AAB">
        <w:rPr>
          <w:rFonts w:ascii="Century Gothic" w:hAnsi="Century Gothic"/>
        </w:rPr>
        <w:t xml:space="preserve"> Der Vater bringt seiner erkälteten Tochter einen Kamillentee ans Bett. </w:t>
      </w:r>
    </w:p>
    <w:p w:rsidR="00EA2AAB" w:rsidRPr="00EA2AAB" w:rsidRDefault="00EA2AAB" w:rsidP="00E04425">
      <w:pPr>
        <w:spacing w:line="720" w:lineRule="auto"/>
        <w:rPr>
          <w:rFonts w:ascii="Century Gothic" w:hAnsi="Century Gothic"/>
        </w:rPr>
      </w:pPr>
      <w:r w:rsidRPr="00EA2AAB">
        <w:rPr>
          <w:rFonts w:ascii="Century Gothic" w:hAnsi="Century Gothic"/>
        </w:rPr>
        <w:sym w:font="Symbol" w:char="F076"/>
      </w:r>
      <w:r w:rsidRPr="00EA2AAB">
        <w:rPr>
          <w:rFonts w:ascii="Century Gothic" w:hAnsi="Century Gothic"/>
        </w:rPr>
        <w:t xml:space="preserve"> Zur Feier des Tages wird die Mutter von Angelika angerufen. </w:t>
      </w:r>
    </w:p>
    <w:p w:rsidR="00957FF3" w:rsidRPr="00EA2AAB" w:rsidRDefault="00EA2AAB" w:rsidP="00E04425">
      <w:pPr>
        <w:spacing w:line="720" w:lineRule="auto"/>
        <w:rPr>
          <w:rFonts w:ascii="Century Gothic" w:hAnsi="Century Gothic"/>
        </w:rPr>
      </w:pPr>
      <w:r w:rsidRPr="00EA2AAB">
        <w:rPr>
          <w:rFonts w:ascii="Century Gothic" w:hAnsi="Century Gothic"/>
        </w:rPr>
        <w:sym w:font="Symbol" w:char="F076"/>
      </w:r>
      <w:r w:rsidRPr="00EA2AAB">
        <w:rPr>
          <w:rFonts w:ascii="Century Gothic" w:hAnsi="Century Gothic"/>
        </w:rPr>
        <w:t xml:space="preserve"> Theresa leert mürrisch den Mülleimer aus.</w:t>
      </w:r>
    </w:p>
    <w:p w:rsidR="00EA2AAB" w:rsidRPr="00EA2AAB" w:rsidRDefault="00EA2AAB" w:rsidP="00E04425">
      <w:pPr>
        <w:spacing w:line="720" w:lineRule="auto"/>
        <w:rPr>
          <w:rFonts w:ascii="Century Gothic" w:hAnsi="Century Gothic"/>
        </w:rPr>
      </w:pPr>
    </w:p>
    <w:sectPr w:rsidR="00EA2AAB" w:rsidRPr="00EA2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AB"/>
    <w:rsid w:val="00957FF3"/>
    <w:rsid w:val="00E04425"/>
    <w:rsid w:val="00E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71AB"/>
  <w15:chartTrackingRefBased/>
  <w15:docId w15:val="{63FD02B7-9995-4998-8360-2F4ACCF3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Akdeniz Rukiye</dc:creator>
  <cp:keywords/>
  <dc:description/>
  <cp:lastModifiedBy>Akdeniz Rukiye</cp:lastModifiedBy>
  <cp:revision>2</cp:revision>
  <dcterms:created xsi:type="dcterms:W3CDTF">2022-01-19T12:33:00Z</dcterms:created>
  <dcterms:modified xsi:type="dcterms:W3CDTF">2022-01-19T12:39:00Z</dcterms:modified>
</cp:coreProperties>
</file>