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148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126"/>
        <w:gridCol w:w="851"/>
        <w:gridCol w:w="709"/>
        <w:gridCol w:w="567"/>
      </w:tblGrid>
      <w:tr w:rsidR="007B318F" w:rsidRPr="008A215A" w14:paraId="28A0E846" w14:textId="77777777" w:rsidTr="007B318F">
        <w:trPr>
          <w:trHeight w:val="598"/>
        </w:trPr>
        <w:tc>
          <w:tcPr>
            <w:tcW w:w="567" w:type="dxa"/>
            <w:vAlign w:val="center"/>
          </w:tcPr>
          <w:p w14:paraId="5E81E866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 xml:space="preserve">Nr. </w:t>
            </w:r>
          </w:p>
        </w:tc>
        <w:tc>
          <w:tcPr>
            <w:tcW w:w="6663" w:type="dxa"/>
            <w:vAlign w:val="center"/>
          </w:tcPr>
          <w:p w14:paraId="38BD704A" w14:textId="77777777" w:rsidR="007B318F" w:rsidRPr="008A215A" w:rsidRDefault="007B318F">
            <w:pPr>
              <w:rPr>
                <w:rFonts w:ascii="Gisha" w:hAnsi="Gisha" w:cs="Gisha"/>
                <w:b/>
                <w:sz w:val="24"/>
              </w:rPr>
            </w:pPr>
            <w:r w:rsidRPr="008A215A">
              <w:rPr>
                <w:rFonts w:ascii="Gisha" w:hAnsi="Gisha" w:cs="Gisha"/>
                <w:b/>
                <w:sz w:val="24"/>
              </w:rPr>
              <w:t>Aufgabe</w:t>
            </w:r>
          </w:p>
        </w:tc>
        <w:tc>
          <w:tcPr>
            <w:tcW w:w="2126" w:type="dxa"/>
            <w:vAlign w:val="center"/>
          </w:tcPr>
          <w:p w14:paraId="56899B8D" w14:textId="77777777" w:rsidR="007B318F" w:rsidRPr="008A215A" w:rsidRDefault="007B318F">
            <w:pPr>
              <w:rPr>
                <w:rFonts w:ascii="Gisha" w:hAnsi="Gisha" w:cs="Gisha"/>
                <w:b/>
                <w:sz w:val="24"/>
              </w:rPr>
            </w:pPr>
            <w:r w:rsidRPr="008A215A">
              <w:rPr>
                <w:rFonts w:ascii="Gisha" w:hAnsi="Gisha" w:cs="Gisha"/>
                <w:b/>
                <w:sz w:val="24"/>
              </w:rPr>
              <w:t>Material</w:t>
            </w:r>
          </w:p>
        </w:tc>
        <w:tc>
          <w:tcPr>
            <w:tcW w:w="851" w:type="dxa"/>
            <w:vAlign w:val="center"/>
          </w:tcPr>
          <w:p w14:paraId="782153CD" w14:textId="77777777" w:rsidR="007B318F" w:rsidRPr="008A215A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Cs w:val="20"/>
              </w:rPr>
              <w:t>Sozialform</w:t>
            </w:r>
          </w:p>
        </w:tc>
        <w:tc>
          <w:tcPr>
            <w:tcW w:w="709" w:type="dxa"/>
            <w:vAlign w:val="center"/>
          </w:tcPr>
          <w:p w14:paraId="3198C8AC" w14:textId="77777777" w:rsidR="007B318F" w:rsidRPr="008A215A" w:rsidRDefault="007B318F">
            <w:pPr>
              <w:rPr>
                <w:rFonts w:ascii="Gisha" w:hAnsi="Gisha" w:cs="Gisha"/>
                <w:b/>
                <w:sz w:val="24"/>
              </w:rPr>
            </w:pPr>
            <w:proofErr w:type="spellStart"/>
            <w:r w:rsidRPr="007B318F">
              <w:rPr>
                <w:rFonts w:ascii="Gisha" w:hAnsi="Gisha" w:cs="Gisha"/>
                <w:b/>
                <w:szCs w:val="20"/>
              </w:rPr>
              <w:t>Sch</w:t>
            </w:r>
            <w:proofErr w:type="spellEnd"/>
            <w:r w:rsidRPr="007B318F">
              <w:rPr>
                <w:rFonts w:ascii="Gisha" w:hAnsi="Gisha" w:cs="Gisha"/>
                <w:b/>
                <w:szCs w:val="20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14:paraId="4D574939" w14:textId="77777777" w:rsidR="007B318F" w:rsidRPr="008A215A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Cs w:val="20"/>
              </w:rPr>
              <w:t>LP</w:t>
            </w:r>
          </w:p>
        </w:tc>
      </w:tr>
      <w:tr w:rsidR="007B318F" w:rsidRPr="008A215A" w14:paraId="0D2B0E33" w14:textId="77777777" w:rsidTr="007B318F">
        <w:trPr>
          <w:trHeight w:val="598"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14:paraId="3FFB93BB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</w:p>
        </w:tc>
        <w:tc>
          <w:tcPr>
            <w:tcW w:w="6663" w:type="dxa"/>
            <w:shd w:val="clear" w:color="auto" w:fill="A8D08D" w:themeFill="accent6" w:themeFillTint="99"/>
            <w:vAlign w:val="center"/>
          </w:tcPr>
          <w:p w14:paraId="315F3FA8" w14:textId="77777777" w:rsidR="007B318F" w:rsidRPr="008A215A" w:rsidRDefault="007B318F" w:rsidP="007B318F">
            <w:pPr>
              <w:jc w:val="center"/>
              <w:rPr>
                <w:rFonts w:ascii="Gisha" w:hAnsi="Gisha" w:cs="Gisha"/>
                <w:b/>
                <w:sz w:val="24"/>
              </w:rPr>
            </w:pPr>
            <w:r>
              <w:rPr>
                <w:rFonts w:ascii="Gisha" w:hAnsi="Gisha" w:cs="Gisha"/>
                <w:b/>
                <w:sz w:val="24"/>
              </w:rPr>
              <w:t>Zentral- und Peripherieräume</w:t>
            </w:r>
          </w:p>
        </w:tc>
        <w:tc>
          <w:tcPr>
            <w:tcW w:w="2126" w:type="dxa"/>
            <w:vAlign w:val="center"/>
          </w:tcPr>
          <w:p w14:paraId="2E19D7E4" w14:textId="77777777" w:rsidR="007B318F" w:rsidRPr="008A215A" w:rsidRDefault="007B318F">
            <w:pPr>
              <w:rPr>
                <w:rFonts w:ascii="Gisha" w:hAnsi="Gisha" w:cs="Gish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07C00B9" w14:textId="77777777" w:rsidR="007B318F" w:rsidRPr="008A215A" w:rsidRDefault="007B318F">
            <w:pPr>
              <w:rPr>
                <w:rFonts w:ascii="Gisha" w:hAnsi="Gisha" w:cs="Gish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348A35" w14:textId="77777777" w:rsidR="007B318F" w:rsidRPr="008A215A" w:rsidRDefault="007B318F">
            <w:pPr>
              <w:rPr>
                <w:rFonts w:ascii="Gisha" w:hAnsi="Gisha" w:cs="Gisha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AA6D44B" w14:textId="77777777" w:rsidR="007B318F" w:rsidRPr="008A215A" w:rsidRDefault="007B318F">
            <w:pPr>
              <w:rPr>
                <w:rFonts w:ascii="Gisha" w:hAnsi="Gisha" w:cs="Gisha"/>
                <w:b/>
                <w:sz w:val="24"/>
              </w:rPr>
            </w:pPr>
          </w:p>
        </w:tc>
      </w:tr>
      <w:tr w:rsidR="007B318F" w:rsidRPr="008A215A" w14:paraId="6B91F03B" w14:textId="77777777" w:rsidTr="007B318F">
        <w:trPr>
          <w:trHeight w:val="598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47CC82E8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1.</w:t>
            </w:r>
          </w:p>
        </w:tc>
        <w:tc>
          <w:tcPr>
            <w:tcW w:w="6663" w:type="dxa"/>
            <w:shd w:val="clear" w:color="auto" w:fill="E2EFD9" w:themeFill="accent6" w:themeFillTint="33"/>
            <w:vAlign w:val="center"/>
          </w:tcPr>
          <w:p w14:paraId="0BC6E9F5" w14:textId="77777777" w:rsidR="007B318F" w:rsidRPr="0050235A" w:rsidRDefault="007B318F">
            <w:pPr>
              <w:rPr>
                <w:rFonts w:ascii="Gisha" w:hAnsi="Gisha" w:cs="Gisha"/>
                <w:bCs/>
                <w:sz w:val="24"/>
              </w:rPr>
            </w:pPr>
            <w:r>
              <w:rPr>
                <w:rFonts w:ascii="Gisha" w:hAnsi="Gisha" w:cs="Gisha"/>
                <w:b/>
                <w:sz w:val="24"/>
              </w:rPr>
              <w:t xml:space="preserve">Rechercheaufgabe: </w:t>
            </w:r>
            <w:r w:rsidRPr="0050235A">
              <w:rPr>
                <w:rFonts w:ascii="Gisha" w:hAnsi="Gisha" w:cs="Gisha"/>
                <w:bCs/>
                <w:sz w:val="24"/>
              </w:rPr>
              <w:t>Recherchiere die Bedeutung folgender Wörter</w:t>
            </w:r>
            <w:r>
              <w:rPr>
                <w:rFonts w:ascii="Gisha" w:hAnsi="Gisha" w:cs="Gisha"/>
                <w:bCs/>
                <w:sz w:val="24"/>
              </w:rPr>
              <w:t xml:space="preserve"> mithilfe des Internets</w:t>
            </w:r>
            <w:r w:rsidRPr="0050235A">
              <w:rPr>
                <w:rFonts w:ascii="Gisha" w:hAnsi="Gisha" w:cs="Gisha"/>
                <w:bCs/>
                <w:sz w:val="24"/>
              </w:rPr>
              <w:t>, sodass du verstehst, was die einzelnen Wörter bedeuten.</w:t>
            </w:r>
            <w:r>
              <w:rPr>
                <w:rFonts w:ascii="Gisha" w:hAnsi="Gisha" w:cs="Gisha"/>
                <w:b/>
                <w:sz w:val="24"/>
              </w:rPr>
              <w:t xml:space="preserve"> </w:t>
            </w:r>
            <w:r w:rsidRPr="0050235A">
              <w:rPr>
                <w:rFonts w:ascii="Gisha" w:hAnsi="Gisha" w:cs="Gisha"/>
                <w:bCs/>
                <w:sz w:val="24"/>
              </w:rPr>
              <w:t xml:space="preserve">Schreibe die Bedeutung in dein Heft. </w:t>
            </w:r>
          </w:p>
          <w:p w14:paraId="690A1027" w14:textId="77777777" w:rsidR="007B318F" w:rsidRPr="0050235A" w:rsidRDefault="007B318F" w:rsidP="003222EF">
            <w:pPr>
              <w:pStyle w:val="Listenabsatz"/>
              <w:numPr>
                <w:ilvl w:val="0"/>
                <w:numId w:val="4"/>
              </w:numPr>
              <w:rPr>
                <w:rFonts w:ascii="Gisha" w:hAnsi="Gisha" w:cs="Gisha"/>
                <w:bCs/>
                <w:sz w:val="24"/>
              </w:rPr>
            </w:pPr>
            <w:r w:rsidRPr="0050235A">
              <w:rPr>
                <w:rFonts w:ascii="Gisha" w:hAnsi="Gisha" w:cs="Gisha"/>
                <w:bCs/>
                <w:sz w:val="24"/>
              </w:rPr>
              <w:t>Stoßzeiten</w:t>
            </w:r>
          </w:p>
          <w:p w14:paraId="421A9231" w14:textId="77777777" w:rsidR="007B318F" w:rsidRPr="0050235A" w:rsidRDefault="007B318F" w:rsidP="003222EF">
            <w:pPr>
              <w:pStyle w:val="Listenabsatz"/>
              <w:numPr>
                <w:ilvl w:val="0"/>
                <w:numId w:val="4"/>
              </w:numPr>
              <w:rPr>
                <w:rFonts w:ascii="Gisha" w:hAnsi="Gisha" w:cs="Gisha"/>
                <w:bCs/>
                <w:sz w:val="24"/>
              </w:rPr>
            </w:pPr>
            <w:r w:rsidRPr="0050235A">
              <w:rPr>
                <w:rFonts w:ascii="Gisha" w:hAnsi="Gisha" w:cs="Gisha"/>
                <w:bCs/>
                <w:sz w:val="24"/>
              </w:rPr>
              <w:t>Park-and-Ride-Anlagen</w:t>
            </w:r>
          </w:p>
          <w:p w14:paraId="10673C78" w14:textId="77777777" w:rsidR="007B318F" w:rsidRPr="0050235A" w:rsidRDefault="007B318F" w:rsidP="003222EF">
            <w:pPr>
              <w:pStyle w:val="Listenabsatz"/>
              <w:numPr>
                <w:ilvl w:val="0"/>
                <w:numId w:val="4"/>
              </w:numPr>
              <w:rPr>
                <w:rFonts w:ascii="Gisha" w:hAnsi="Gisha" w:cs="Gisha"/>
                <w:bCs/>
                <w:sz w:val="24"/>
              </w:rPr>
            </w:pPr>
            <w:r w:rsidRPr="0050235A">
              <w:rPr>
                <w:rFonts w:ascii="Gisha" w:hAnsi="Gisha" w:cs="Gisha"/>
                <w:bCs/>
                <w:sz w:val="24"/>
              </w:rPr>
              <w:t>Umland</w:t>
            </w:r>
          </w:p>
          <w:p w14:paraId="638772D3" w14:textId="77777777" w:rsidR="007B318F" w:rsidRPr="0050235A" w:rsidRDefault="007B318F" w:rsidP="003222EF">
            <w:pPr>
              <w:pStyle w:val="Listenabsatz"/>
              <w:numPr>
                <w:ilvl w:val="0"/>
                <w:numId w:val="4"/>
              </w:numPr>
              <w:rPr>
                <w:rFonts w:ascii="Gisha" w:hAnsi="Gisha" w:cs="Gisha"/>
                <w:bCs/>
                <w:sz w:val="24"/>
              </w:rPr>
            </w:pPr>
            <w:r w:rsidRPr="0050235A">
              <w:rPr>
                <w:rFonts w:ascii="Gisha" w:hAnsi="Gisha" w:cs="Gisha"/>
                <w:bCs/>
                <w:sz w:val="24"/>
              </w:rPr>
              <w:t>Pendler und Pendlerinnen</w:t>
            </w:r>
          </w:p>
          <w:p w14:paraId="5E4D016F" w14:textId="77777777" w:rsidR="007B318F" w:rsidRPr="003222EF" w:rsidRDefault="007B318F" w:rsidP="003222EF">
            <w:pPr>
              <w:pStyle w:val="Listenabsatz"/>
              <w:numPr>
                <w:ilvl w:val="0"/>
                <w:numId w:val="4"/>
              </w:numPr>
              <w:rPr>
                <w:rFonts w:ascii="Gisha" w:hAnsi="Gisha" w:cs="Gisha"/>
                <w:b/>
                <w:sz w:val="24"/>
              </w:rPr>
            </w:pPr>
            <w:r w:rsidRPr="0050235A">
              <w:rPr>
                <w:rFonts w:ascii="Gisha" w:hAnsi="Gisha" w:cs="Gisha"/>
                <w:bCs/>
                <w:sz w:val="24"/>
              </w:rPr>
              <w:t>ÖBB</w:t>
            </w:r>
          </w:p>
        </w:tc>
        <w:tc>
          <w:tcPr>
            <w:tcW w:w="2126" w:type="dxa"/>
            <w:vAlign w:val="center"/>
          </w:tcPr>
          <w:p w14:paraId="4B3CF809" w14:textId="77777777" w:rsidR="007B318F" w:rsidRPr="0050235A" w:rsidRDefault="007B318F">
            <w:pPr>
              <w:rPr>
                <w:rFonts w:ascii="Gisha" w:hAnsi="Gisha" w:cs="Gisha"/>
                <w:bCs/>
                <w:sz w:val="24"/>
              </w:rPr>
            </w:pPr>
            <w:r w:rsidRPr="0050235A">
              <w:rPr>
                <w:rFonts w:ascii="Gisha" w:hAnsi="Gisha" w:cs="Gisha"/>
                <w:bCs/>
                <w:sz w:val="24"/>
              </w:rPr>
              <w:t xml:space="preserve">Heft </w:t>
            </w:r>
          </w:p>
          <w:p w14:paraId="7D043CA5" w14:textId="77777777" w:rsidR="007B318F" w:rsidRPr="008A215A" w:rsidRDefault="007B318F">
            <w:pPr>
              <w:rPr>
                <w:rFonts w:ascii="Gisha" w:hAnsi="Gisha" w:cs="Gisha"/>
                <w:b/>
                <w:sz w:val="24"/>
              </w:rPr>
            </w:pPr>
            <w:r w:rsidRPr="0050235A">
              <w:rPr>
                <w:rFonts w:ascii="Gisha" w:hAnsi="Gisha" w:cs="Gisha"/>
                <w:bCs/>
                <w:sz w:val="24"/>
              </w:rPr>
              <w:t>Internet</w:t>
            </w:r>
          </w:p>
        </w:tc>
        <w:tc>
          <w:tcPr>
            <w:tcW w:w="851" w:type="dxa"/>
            <w:vAlign w:val="center"/>
          </w:tcPr>
          <w:p w14:paraId="26977BCE" w14:textId="77777777" w:rsidR="007B318F" w:rsidRPr="008A215A" w:rsidRDefault="007B318F">
            <w:pPr>
              <w:rPr>
                <w:rFonts w:ascii="Gisha" w:hAnsi="Gisha" w:cs="Gisha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755D0A" w14:textId="77777777" w:rsidR="007B318F" w:rsidRPr="008A215A" w:rsidRDefault="007B318F">
            <w:pPr>
              <w:rPr>
                <w:rFonts w:ascii="Gisha" w:hAnsi="Gisha" w:cs="Gisha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D7EFBE2" w14:textId="77777777" w:rsidR="007B318F" w:rsidRPr="008A215A" w:rsidRDefault="007B318F">
            <w:pPr>
              <w:rPr>
                <w:rFonts w:ascii="Gisha" w:hAnsi="Gisha" w:cs="Gisha"/>
                <w:b/>
                <w:sz w:val="24"/>
              </w:rPr>
            </w:pPr>
          </w:p>
        </w:tc>
      </w:tr>
      <w:tr w:rsidR="007B318F" w:rsidRPr="008A215A" w14:paraId="78DBD7F7" w14:textId="77777777" w:rsidTr="007B318F">
        <w:trPr>
          <w:trHeight w:val="598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58B9ED2F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2.</w:t>
            </w:r>
          </w:p>
        </w:tc>
        <w:tc>
          <w:tcPr>
            <w:tcW w:w="6663" w:type="dxa"/>
            <w:shd w:val="clear" w:color="auto" w:fill="E2EFD9" w:themeFill="accent6" w:themeFillTint="33"/>
            <w:vAlign w:val="center"/>
          </w:tcPr>
          <w:p w14:paraId="6FCD17B0" w14:textId="77777777" w:rsidR="007B318F" w:rsidRPr="00D1664A" w:rsidRDefault="007B318F">
            <w:pPr>
              <w:rPr>
                <w:rFonts w:ascii="Gisha" w:hAnsi="Gisha" w:cs="Gisha"/>
                <w:b/>
                <w:bCs/>
                <w:sz w:val="24"/>
                <w:u w:val="single"/>
              </w:rPr>
            </w:pPr>
            <w:r w:rsidRPr="00D1664A">
              <w:rPr>
                <w:rFonts w:ascii="Gisha" w:hAnsi="Gisha" w:cs="Gisha"/>
                <w:b/>
                <w:bCs/>
                <w:sz w:val="24"/>
                <w:u w:val="single"/>
              </w:rPr>
              <w:t>Merkmale „Zentrum/Ballungsraum“ und „Peripherie“</w:t>
            </w:r>
          </w:p>
          <w:p w14:paraId="2A129F31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Ordne die Kärtchen richtig zu. Erstelle anschließend eine Tabelle in deinem Heft.</w:t>
            </w:r>
          </w:p>
        </w:tc>
        <w:tc>
          <w:tcPr>
            <w:tcW w:w="2126" w:type="dxa"/>
            <w:vAlign w:val="center"/>
          </w:tcPr>
          <w:p w14:paraId="2771F624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 xml:space="preserve">Kärtchen, Heft </w:t>
            </w:r>
          </w:p>
        </w:tc>
        <w:tc>
          <w:tcPr>
            <w:tcW w:w="851" w:type="dxa"/>
            <w:vAlign w:val="center"/>
          </w:tcPr>
          <w:p w14:paraId="59FC86AA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7C6FB74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7A966DC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6D590B44" w14:textId="77777777" w:rsidTr="007B318F">
        <w:trPr>
          <w:trHeight w:val="598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24F91AF7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3.</w:t>
            </w:r>
          </w:p>
        </w:tc>
        <w:tc>
          <w:tcPr>
            <w:tcW w:w="6663" w:type="dxa"/>
            <w:shd w:val="clear" w:color="auto" w:fill="E2EFD9" w:themeFill="accent6" w:themeFillTint="33"/>
            <w:vAlign w:val="center"/>
          </w:tcPr>
          <w:p w14:paraId="038C2F81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 w:rsidRPr="00D1664A">
              <w:rPr>
                <w:rFonts w:ascii="Gisha" w:hAnsi="Gisha" w:cs="Gisha"/>
                <w:b/>
                <w:bCs/>
                <w:sz w:val="24"/>
              </w:rPr>
              <w:t>Laufdiktat</w:t>
            </w:r>
            <w:r>
              <w:rPr>
                <w:rFonts w:ascii="Gisha" w:hAnsi="Gisha" w:cs="Gisha"/>
                <w:sz w:val="24"/>
              </w:rPr>
              <w:t>: Zentralräume/Ballungsräume</w:t>
            </w:r>
          </w:p>
        </w:tc>
        <w:tc>
          <w:tcPr>
            <w:tcW w:w="2126" w:type="dxa"/>
            <w:vAlign w:val="center"/>
          </w:tcPr>
          <w:p w14:paraId="34071D10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 xml:space="preserve">Laufdiktat </w:t>
            </w:r>
          </w:p>
          <w:p w14:paraId="0FF2C74E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Heft</w:t>
            </w:r>
          </w:p>
        </w:tc>
        <w:tc>
          <w:tcPr>
            <w:tcW w:w="851" w:type="dxa"/>
            <w:vAlign w:val="center"/>
          </w:tcPr>
          <w:p w14:paraId="6FD4C2AA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03CF0F6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CF4FB49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5430811E" w14:textId="77777777" w:rsidTr="007B318F">
        <w:trPr>
          <w:trHeight w:val="598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0C121130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4.</w:t>
            </w:r>
          </w:p>
        </w:tc>
        <w:tc>
          <w:tcPr>
            <w:tcW w:w="6663" w:type="dxa"/>
            <w:shd w:val="clear" w:color="auto" w:fill="E2EFD9" w:themeFill="accent6" w:themeFillTint="33"/>
            <w:vAlign w:val="center"/>
          </w:tcPr>
          <w:p w14:paraId="2C2A1E0E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 w:rsidRPr="00D1664A">
              <w:rPr>
                <w:rFonts w:ascii="Gisha" w:hAnsi="Gisha" w:cs="Gisha"/>
                <w:b/>
                <w:bCs/>
                <w:sz w:val="24"/>
              </w:rPr>
              <w:t>Lückentext</w:t>
            </w:r>
            <w:r>
              <w:rPr>
                <w:rFonts w:ascii="Gisha" w:hAnsi="Gisha" w:cs="Gisha"/>
                <w:sz w:val="24"/>
              </w:rPr>
              <w:t xml:space="preserve">: Peripherieräume </w:t>
            </w:r>
          </w:p>
        </w:tc>
        <w:tc>
          <w:tcPr>
            <w:tcW w:w="2126" w:type="dxa"/>
            <w:vAlign w:val="center"/>
          </w:tcPr>
          <w:p w14:paraId="66CFBABA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Lückentext</w:t>
            </w:r>
          </w:p>
          <w:p w14:paraId="4A3B61E3" w14:textId="77777777" w:rsidR="007B318F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3272604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FEA5E83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D38B97C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67BCB678" w14:textId="77777777" w:rsidTr="007B318F">
        <w:trPr>
          <w:trHeight w:val="598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63D64924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5.</w:t>
            </w:r>
          </w:p>
        </w:tc>
        <w:tc>
          <w:tcPr>
            <w:tcW w:w="6663" w:type="dxa"/>
            <w:shd w:val="clear" w:color="auto" w:fill="E2EFD9" w:themeFill="accent6" w:themeFillTint="33"/>
            <w:vAlign w:val="center"/>
          </w:tcPr>
          <w:p w14:paraId="2EC0E3D7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 w:rsidRPr="00D1664A">
              <w:rPr>
                <w:rFonts w:ascii="Gisha" w:hAnsi="Gisha" w:cs="Gisha"/>
                <w:sz w:val="24"/>
              </w:rPr>
              <w:t>Karte</w:t>
            </w:r>
            <w:r>
              <w:rPr>
                <w:rFonts w:ascii="Gisha" w:hAnsi="Gisha" w:cs="Gisha"/>
                <w:sz w:val="24"/>
              </w:rPr>
              <w:t xml:space="preserve"> „</w:t>
            </w:r>
            <w:r w:rsidRPr="00D1664A">
              <w:rPr>
                <w:rFonts w:ascii="Gisha" w:hAnsi="Gisha" w:cs="Gisha"/>
                <w:b/>
                <w:bCs/>
                <w:sz w:val="24"/>
              </w:rPr>
              <w:t>8 Zentralräume in Österreich</w:t>
            </w:r>
            <w:r>
              <w:rPr>
                <w:rFonts w:ascii="Gisha" w:hAnsi="Gisha" w:cs="Gisha"/>
                <w:sz w:val="24"/>
              </w:rPr>
              <w:t>“</w:t>
            </w:r>
          </w:p>
          <w:p w14:paraId="38F168F3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 w:rsidRPr="007C224A">
              <w:rPr>
                <w:rFonts w:ascii="Gisha" w:hAnsi="Gisha" w:cs="Gisha"/>
                <w:b/>
                <w:bCs/>
                <w:sz w:val="24"/>
              </w:rPr>
              <w:t>Aufgabe</w:t>
            </w:r>
            <w:r>
              <w:rPr>
                <w:rFonts w:ascii="Gisha" w:hAnsi="Gisha" w:cs="Gisha"/>
                <w:sz w:val="24"/>
              </w:rPr>
              <w:t>: Vervollständige den Satz folgenden Satz.</w:t>
            </w:r>
          </w:p>
          <w:p w14:paraId="205414CF" w14:textId="77777777" w:rsidR="007B318F" w:rsidRDefault="007B318F">
            <w:pPr>
              <w:rPr>
                <w:rFonts w:ascii="Gisha" w:hAnsi="Gisha" w:cs="Gisha"/>
                <w:sz w:val="24"/>
              </w:rPr>
            </w:pPr>
          </w:p>
          <w:p w14:paraId="54AF1D91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 xml:space="preserve">Die Zentralräume liegen in und um die </w:t>
            </w:r>
          </w:p>
          <w:p w14:paraId="5D0E31BE" w14:textId="77777777" w:rsidR="007B318F" w:rsidRPr="00D1664A" w:rsidRDefault="007B318F">
            <w:pPr>
              <w:rPr>
                <w:rFonts w:ascii="Gisha" w:hAnsi="Gisha" w:cs="Gisha"/>
                <w:sz w:val="8"/>
                <w:szCs w:val="6"/>
              </w:rPr>
            </w:pPr>
          </w:p>
          <w:p w14:paraId="04973FB6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___ a ___ ___ ___ ___ ___ ____ ___ ____ ____</w:t>
            </w:r>
          </w:p>
          <w:p w14:paraId="3973DBFF" w14:textId="77777777" w:rsidR="007B318F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CCB85ED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Karte „8 Zentralräume in Österreich“</w:t>
            </w:r>
          </w:p>
        </w:tc>
        <w:tc>
          <w:tcPr>
            <w:tcW w:w="851" w:type="dxa"/>
            <w:vAlign w:val="center"/>
          </w:tcPr>
          <w:p w14:paraId="16DDA918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0ACC8F2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FA5D3D8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2778BCCC" w14:textId="77777777" w:rsidTr="007B318F">
        <w:trPr>
          <w:trHeight w:val="598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4DB111DA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6.</w:t>
            </w:r>
          </w:p>
        </w:tc>
        <w:tc>
          <w:tcPr>
            <w:tcW w:w="6663" w:type="dxa"/>
            <w:shd w:val="clear" w:color="auto" w:fill="E2EFD9" w:themeFill="accent6" w:themeFillTint="33"/>
            <w:vAlign w:val="center"/>
          </w:tcPr>
          <w:p w14:paraId="1D06C67E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 w:rsidRPr="00D1664A">
              <w:rPr>
                <w:rFonts w:ascii="Gisha" w:hAnsi="Gisha" w:cs="Gisha"/>
                <w:b/>
                <w:bCs/>
                <w:sz w:val="24"/>
                <w:highlight w:val="yellow"/>
              </w:rPr>
              <w:t>Zusatz</w:t>
            </w:r>
            <w:r w:rsidRPr="00D1664A">
              <w:rPr>
                <w:rFonts w:ascii="Gisha" w:hAnsi="Gisha" w:cs="Gisha"/>
                <w:sz w:val="24"/>
                <w:highlight w:val="yellow"/>
              </w:rPr>
              <w:t>:</w:t>
            </w:r>
            <w:r>
              <w:rPr>
                <w:rFonts w:ascii="Gisha" w:hAnsi="Gisha" w:cs="Gisha"/>
                <w:sz w:val="24"/>
              </w:rPr>
              <w:t xml:space="preserve"> Suche dir einen der acht Zentralräume aus und versuche anhand der </w:t>
            </w:r>
            <w:r w:rsidRPr="006E2307">
              <w:rPr>
                <w:rFonts w:ascii="Gisha" w:hAnsi="Gisha" w:cs="Gisha"/>
                <w:b/>
                <w:bCs/>
                <w:sz w:val="24"/>
              </w:rPr>
              <w:t>interaktiven Wirtschaftskarte Österreichs</w:t>
            </w:r>
            <w:r>
              <w:rPr>
                <w:rFonts w:ascii="Gisha" w:hAnsi="Gisha" w:cs="Gisha"/>
                <w:sz w:val="24"/>
              </w:rPr>
              <w:t xml:space="preserve"> herauszufinden, welche Art von Wirtschaft es in deinem gewählten Zentralraum gibt. Du musst dazu die </w:t>
            </w:r>
            <w:r w:rsidRPr="006E2307">
              <w:rPr>
                <w:rFonts w:ascii="Gisha" w:hAnsi="Gisha" w:cs="Gisha"/>
                <w:b/>
                <w:bCs/>
                <w:sz w:val="24"/>
              </w:rPr>
              <w:t>Legende lesen!!</w:t>
            </w:r>
            <w:r>
              <w:rPr>
                <w:rFonts w:ascii="Gisha" w:hAnsi="Gisha" w:cs="Gisha"/>
                <w:sz w:val="24"/>
              </w:rPr>
              <w:t xml:space="preserve"> Du kannst auch die </w:t>
            </w:r>
            <w:r w:rsidRPr="00D1664A">
              <w:rPr>
                <w:rFonts w:ascii="Gisha" w:hAnsi="Gisha" w:cs="Gisha"/>
                <w:b/>
                <w:bCs/>
                <w:sz w:val="24"/>
              </w:rPr>
              <w:t xml:space="preserve">Wirtschaftskarte </w:t>
            </w:r>
            <w:r>
              <w:rPr>
                <w:rFonts w:ascii="Gisha" w:hAnsi="Gisha" w:cs="Gisha"/>
                <w:b/>
                <w:bCs/>
                <w:sz w:val="24"/>
              </w:rPr>
              <w:t xml:space="preserve">Österreich </w:t>
            </w:r>
            <w:r w:rsidRPr="00D1664A">
              <w:rPr>
                <w:rFonts w:ascii="Gisha" w:hAnsi="Gisha" w:cs="Gisha"/>
                <w:b/>
                <w:bCs/>
                <w:sz w:val="24"/>
              </w:rPr>
              <w:t>in deinem Atlas</w:t>
            </w:r>
            <w:r>
              <w:rPr>
                <w:rFonts w:ascii="Gisha" w:hAnsi="Gisha" w:cs="Gisha"/>
                <w:sz w:val="24"/>
              </w:rPr>
              <w:t xml:space="preserve"> verwenden. </w:t>
            </w:r>
          </w:p>
        </w:tc>
        <w:tc>
          <w:tcPr>
            <w:tcW w:w="2126" w:type="dxa"/>
            <w:vAlign w:val="center"/>
          </w:tcPr>
          <w:p w14:paraId="27F991A3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BC30F9B" wp14:editId="353AB070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-123190</wp:posOffset>
                  </wp:positionV>
                  <wp:extent cx="896620" cy="889000"/>
                  <wp:effectExtent l="0" t="0" r="0" b="635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vAlign w:val="center"/>
          </w:tcPr>
          <w:p w14:paraId="2C54E718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0324521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392F2C8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47BECA6B" w14:textId="77777777" w:rsidTr="007B318F">
        <w:trPr>
          <w:trHeight w:val="598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5DEFA54A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7.</w:t>
            </w:r>
          </w:p>
        </w:tc>
        <w:tc>
          <w:tcPr>
            <w:tcW w:w="6663" w:type="dxa"/>
            <w:shd w:val="clear" w:color="auto" w:fill="E2EFD9" w:themeFill="accent6" w:themeFillTint="33"/>
            <w:vAlign w:val="center"/>
          </w:tcPr>
          <w:p w14:paraId="4DA4F727" w14:textId="77777777" w:rsidR="007B318F" w:rsidRPr="00D1664A" w:rsidRDefault="007B318F">
            <w:pPr>
              <w:rPr>
                <w:rFonts w:ascii="Gisha" w:hAnsi="Gisha" w:cs="Gisha"/>
                <w:b/>
                <w:bCs/>
                <w:sz w:val="24"/>
              </w:rPr>
            </w:pPr>
            <w:r w:rsidRPr="00D1664A">
              <w:rPr>
                <w:rFonts w:ascii="Gisha" w:hAnsi="Gisha" w:cs="Gisha"/>
                <w:sz w:val="24"/>
              </w:rPr>
              <w:t>Karte</w:t>
            </w:r>
            <w:r w:rsidRPr="00D1664A">
              <w:rPr>
                <w:rFonts w:ascii="Gisha" w:hAnsi="Gisha" w:cs="Gisha"/>
                <w:b/>
                <w:bCs/>
                <w:sz w:val="24"/>
              </w:rPr>
              <w:t xml:space="preserve"> „3 Peripherieräume in Österreich“</w:t>
            </w:r>
          </w:p>
          <w:p w14:paraId="4CAA62E4" w14:textId="77777777" w:rsidR="007B318F" w:rsidRDefault="007B318F">
            <w:pPr>
              <w:rPr>
                <w:rFonts w:ascii="Gisha" w:hAnsi="Gisha" w:cs="Gisha"/>
                <w:sz w:val="24"/>
              </w:rPr>
            </w:pPr>
          </w:p>
          <w:p w14:paraId="3FA0A8DC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 w:rsidRPr="007C224A">
              <w:rPr>
                <w:rFonts w:ascii="Gisha" w:hAnsi="Gisha" w:cs="Gisha"/>
                <w:b/>
                <w:bCs/>
                <w:sz w:val="24"/>
              </w:rPr>
              <w:t>Frage</w:t>
            </w:r>
            <w:r>
              <w:rPr>
                <w:rFonts w:ascii="Gisha" w:hAnsi="Gisha" w:cs="Gisha"/>
                <w:sz w:val="24"/>
              </w:rPr>
              <w:t xml:space="preserve">: In welchen drei Großlandschaften gibt es Peripherieräume? </w:t>
            </w:r>
          </w:p>
          <w:p w14:paraId="117AC635" w14:textId="77777777" w:rsidR="007B318F" w:rsidRDefault="007B318F" w:rsidP="007C224A">
            <w:pPr>
              <w:pStyle w:val="Listenabsatz"/>
              <w:numPr>
                <w:ilvl w:val="0"/>
                <w:numId w:val="2"/>
              </w:num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___________________________________</w:t>
            </w:r>
          </w:p>
          <w:p w14:paraId="2E12A144" w14:textId="77777777" w:rsidR="007B318F" w:rsidRDefault="007B318F" w:rsidP="007C224A">
            <w:pPr>
              <w:pStyle w:val="Listenabsatz"/>
              <w:numPr>
                <w:ilvl w:val="0"/>
                <w:numId w:val="2"/>
              </w:num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___________________________________</w:t>
            </w:r>
          </w:p>
          <w:p w14:paraId="1BC18885" w14:textId="77777777" w:rsidR="007B318F" w:rsidRPr="007C224A" w:rsidRDefault="007B318F" w:rsidP="007C224A">
            <w:pPr>
              <w:pStyle w:val="Listenabsatz"/>
              <w:numPr>
                <w:ilvl w:val="0"/>
                <w:numId w:val="2"/>
              </w:num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___________________________________</w:t>
            </w:r>
          </w:p>
        </w:tc>
        <w:tc>
          <w:tcPr>
            <w:tcW w:w="2126" w:type="dxa"/>
            <w:vAlign w:val="center"/>
          </w:tcPr>
          <w:p w14:paraId="6A9F0F7C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Karte „3 Peripherieräume in Österreich“</w:t>
            </w:r>
          </w:p>
        </w:tc>
        <w:tc>
          <w:tcPr>
            <w:tcW w:w="851" w:type="dxa"/>
            <w:vAlign w:val="center"/>
          </w:tcPr>
          <w:p w14:paraId="7321F896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4A8BF3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BE7D40D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79BA1678" w14:textId="77777777" w:rsidTr="007B318F">
        <w:trPr>
          <w:trHeight w:val="624"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7D684096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8.</w:t>
            </w:r>
          </w:p>
        </w:tc>
        <w:tc>
          <w:tcPr>
            <w:tcW w:w="6663" w:type="dxa"/>
            <w:shd w:val="clear" w:color="auto" w:fill="E2EFD9" w:themeFill="accent6" w:themeFillTint="33"/>
            <w:vAlign w:val="center"/>
          </w:tcPr>
          <w:p w14:paraId="2382B2E7" w14:textId="77777777" w:rsidR="007B318F" w:rsidRPr="00D1664A" w:rsidRDefault="007B318F">
            <w:pPr>
              <w:rPr>
                <w:rFonts w:ascii="Gisha" w:hAnsi="Gisha" w:cs="Gisha"/>
                <w:b/>
                <w:bCs/>
                <w:sz w:val="24"/>
              </w:rPr>
            </w:pPr>
            <w:r w:rsidRPr="00D1664A">
              <w:rPr>
                <w:rFonts w:ascii="Gisha" w:hAnsi="Gisha" w:cs="Gisha"/>
                <w:b/>
                <w:bCs/>
                <w:sz w:val="24"/>
              </w:rPr>
              <w:t>Schlüpfe in die Rolle des Immobilienmaklers/der Immobilienmakler</w:t>
            </w:r>
            <w:r>
              <w:rPr>
                <w:rFonts w:ascii="Gisha" w:hAnsi="Gisha" w:cs="Gisha"/>
                <w:b/>
                <w:bCs/>
                <w:sz w:val="24"/>
              </w:rPr>
              <w:t>in</w:t>
            </w:r>
            <w:r w:rsidRPr="00D1664A">
              <w:rPr>
                <w:rFonts w:ascii="Gisha" w:hAnsi="Gisha" w:cs="Gisha"/>
                <w:b/>
                <w:bCs/>
                <w:sz w:val="24"/>
              </w:rPr>
              <w:t xml:space="preserve">! </w:t>
            </w:r>
          </w:p>
        </w:tc>
        <w:tc>
          <w:tcPr>
            <w:tcW w:w="2126" w:type="dxa"/>
            <w:vAlign w:val="center"/>
          </w:tcPr>
          <w:p w14:paraId="68161DDC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Aufgabenblatt</w:t>
            </w:r>
          </w:p>
          <w:p w14:paraId="338467E0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 xml:space="preserve">Heft </w:t>
            </w:r>
          </w:p>
        </w:tc>
        <w:tc>
          <w:tcPr>
            <w:tcW w:w="851" w:type="dxa"/>
            <w:vAlign w:val="center"/>
          </w:tcPr>
          <w:p w14:paraId="7991C5E0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86129D8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28F2CE4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10357BD9" w14:textId="77777777" w:rsidTr="007B318F">
        <w:trPr>
          <w:trHeight w:val="62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72FCEC4E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</w:p>
        </w:tc>
        <w:tc>
          <w:tcPr>
            <w:tcW w:w="6663" w:type="dxa"/>
            <w:shd w:val="clear" w:color="auto" w:fill="FFD966" w:themeFill="accent4" w:themeFillTint="99"/>
            <w:vAlign w:val="center"/>
          </w:tcPr>
          <w:p w14:paraId="6C027022" w14:textId="77777777" w:rsidR="007B318F" w:rsidRPr="00A656D9" w:rsidRDefault="007B318F" w:rsidP="007B318F">
            <w:pPr>
              <w:jc w:val="center"/>
              <w:rPr>
                <w:rFonts w:ascii="Gisha" w:hAnsi="Gisha" w:cs="Gisha"/>
                <w:b/>
                <w:bCs/>
                <w:sz w:val="24"/>
              </w:rPr>
            </w:pPr>
            <w:r w:rsidRPr="00A656D9">
              <w:rPr>
                <w:rFonts w:ascii="Gisha" w:hAnsi="Gisha" w:cs="Gisha"/>
                <w:b/>
                <w:bCs/>
                <w:sz w:val="24"/>
              </w:rPr>
              <w:t>Verkehrsnetz in Österreich</w:t>
            </w:r>
          </w:p>
        </w:tc>
        <w:tc>
          <w:tcPr>
            <w:tcW w:w="2126" w:type="dxa"/>
            <w:vAlign w:val="center"/>
          </w:tcPr>
          <w:p w14:paraId="3494B5AC" w14:textId="77777777" w:rsidR="007B318F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80A61EC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15B7DCA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DF58D2B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286B75AB" w14:textId="77777777" w:rsidTr="007B318F">
        <w:trPr>
          <w:trHeight w:val="624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6EDCE369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9.</w:t>
            </w:r>
          </w:p>
        </w:tc>
        <w:tc>
          <w:tcPr>
            <w:tcW w:w="6663" w:type="dxa"/>
            <w:shd w:val="clear" w:color="auto" w:fill="FFF2CC" w:themeFill="accent4" w:themeFillTint="33"/>
            <w:vAlign w:val="center"/>
          </w:tcPr>
          <w:p w14:paraId="2B0D1A19" w14:textId="77777777" w:rsidR="007B318F" w:rsidRPr="00C70CB8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AB „</w:t>
            </w:r>
            <w:r w:rsidRPr="00520FDF">
              <w:rPr>
                <w:rFonts w:ascii="Gisha" w:hAnsi="Gisha" w:cs="Gisha"/>
                <w:b/>
                <w:bCs/>
                <w:sz w:val="24"/>
              </w:rPr>
              <w:t>Bahnstrecken in Österreich</w:t>
            </w:r>
            <w:r>
              <w:rPr>
                <w:rFonts w:ascii="Gisha" w:hAnsi="Gisha" w:cs="Gisha"/>
                <w:sz w:val="24"/>
              </w:rPr>
              <w:t>“</w:t>
            </w:r>
          </w:p>
        </w:tc>
        <w:tc>
          <w:tcPr>
            <w:tcW w:w="2126" w:type="dxa"/>
            <w:vAlign w:val="center"/>
          </w:tcPr>
          <w:p w14:paraId="30AEFABD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AB „Bahnstrecken in Österreich“</w:t>
            </w:r>
          </w:p>
        </w:tc>
        <w:tc>
          <w:tcPr>
            <w:tcW w:w="851" w:type="dxa"/>
            <w:vAlign w:val="center"/>
          </w:tcPr>
          <w:p w14:paraId="43D5ED57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0FF03CB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2412669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6A74668F" w14:textId="77777777" w:rsidTr="007B318F">
        <w:trPr>
          <w:trHeight w:val="598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3D8DF92A" w14:textId="77777777" w:rsidR="007B318F" w:rsidRPr="007B318F" w:rsidRDefault="007B318F" w:rsidP="00C70CB8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10.</w:t>
            </w:r>
          </w:p>
        </w:tc>
        <w:tc>
          <w:tcPr>
            <w:tcW w:w="6663" w:type="dxa"/>
            <w:shd w:val="clear" w:color="auto" w:fill="FFF2CC" w:themeFill="accent4" w:themeFillTint="33"/>
            <w:vAlign w:val="center"/>
          </w:tcPr>
          <w:p w14:paraId="0A9C8425" w14:textId="77777777" w:rsidR="007B318F" w:rsidRPr="00C70CB8" w:rsidRDefault="007B318F" w:rsidP="00C70CB8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AB „</w:t>
            </w:r>
            <w:r w:rsidRPr="00520FDF">
              <w:rPr>
                <w:rFonts w:ascii="Gisha" w:hAnsi="Gisha" w:cs="Gisha"/>
                <w:b/>
                <w:bCs/>
                <w:sz w:val="24"/>
              </w:rPr>
              <w:t>Einen Fahrplan lesen: Mit der Bahn durch Österreich</w:t>
            </w:r>
            <w:r w:rsidRPr="00520FDF">
              <w:rPr>
                <w:rFonts w:ascii="Gisha" w:hAnsi="Gisha" w:cs="Gisha"/>
                <w:sz w:val="24"/>
              </w:rPr>
              <w:t xml:space="preserve">“  </w:t>
            </w:r>
          </w:p>
        </w:tc>
        <w:tc>
          <w:tcPr>
            <w:tcW w:w="2126" w:type="dxa"/>
            <w:vAlign w:val="center"/>
          </w:tcPr>
          <w:p w14:paraId="318648A6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AB „Einen Fahrplan lesen“</w:t>
            </w:r>
          </w:p>
        </w:tc>
        <w:tc>
          <w:tcPr>
            <w:tcW w:w="851" w:type="dxa"/>
            <w:vAlign w:val="center"/>
          </w:tcPr>
          <w:p w14:paraId="079DCD8B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E2FAAD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DB7ACFE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13210CAD" w14:textId="77777777" w:rsidTr="007B318F">
        <w:trPr>
          <w:trHeight w:val="598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0E8F776F" w14:textId="77777777" w:rsidR="007B318F" w:rsidRPr="007B318F" w:rsidRDefault="007B318F" w:rsidP="00C70CB8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lastRenderedPageBreak/>
              <w:t>11.</w:t>
            </w:r>
          </w:p>
        </w:tc>
        <w:tc>
          <w:tcPr>
            <w:tcW w:w="6663" w:type="dxa"/>
            <w:shd w:val="clear" w:color="auto" w:fill="FFF2CC" w:themeFill="accent4" w:themeFillTint="33"/>
            <w:vAlign w:val="center"/>
          </w:tcPr>
          <w:p w14:paraId="30E59DFD" w14:textId="77777777" w:rsidR="007B318F" w:rsidRDefault="007B318F" w:rsidP="00C70CB8">
            <w:pPr>
              <w:rPr>
                <w:rFonts w:ascii="Gisha" w:hAnsi="Gisha" w:cs="Gisha"/>
                <w:sz w:val="24"/>
              </w:rPr>
            </w:pPr>
            <w:r w:rsidRPr="00520FDF">
              <w:rPr>
                <w:rFonts w:ascii="Gisha" w:hAnsi="Gisha" w:cs="Gisha"/>
                <w:b/>
                <w:bCs/>
                <w:sz w:val="24"/>
                <w:highlight w:val="yellow"/>
              </w:rPr>
              <w:t>Zusatz:</w:t>
            </w:r>
            <w:r>
              <w:rPr>
                <w:rFonts w:ascii="Gisha" w:hAnsi="Gisha" w:cs="Gisha"/>
                <w:sz w:val="24"/>
              </w:rPr>
              <w:t xml:space="preserve"> Du möchtest mit der Bahn von Bregenz nach Wien Hauptbahnhof fahren, um einen Städtetrip zu machen. Suche eine </w:t>
            </w:r>
            <w:r w:rsidRPr="0050235A">
              <w:rPr>
                <w:rFonts w:ascii="Gisha" w:hAnsi="Gisha" w:cs="Gisha"/>
                <w:b/>
                <w:bCs/>
                <w:sz w:val="24"/>
              </w:rPr>
              <w:t>Zugverbindung</w:t>
            </w:r>
            <w:r>
              <w:rPr>
                <w:rFonts w:ascii="Gisha" w:hAnsi="Gisha" w:cs="Gisha"/>
                <w:sz w:val="24"/>
              </w:rPr>
              <w:t xml:space="preserve">, die dich schnellstmöglich an dein Ziel bringt. </w:t>
            </w:r>
          </w:p>
          <w:p w14:paraId="73EAC361" w14:textId="77777777" w:rsidR="007B318F" w:rsidRPr="00B12AC4" w:rsidRDefault="007B318F" w:rsidP="00B12AC4">
            <w:pPr>
              <w:pStyle w:val="Listenabsatz"/>
              <w:numPr>
                <w:ilvl w:val="0"/>
                <w:numId w:val="3"/>
              </w:num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 xml:space="preserve">Besuche die Website der ÖBB. </w:t>
            </w:r>
            <w:r w:rsidRPr="00B12AC4">
              <w:rPr>
                <w:rFonts w:ascii="Gisha" w:hAnsi="Gisha" w:cs="Gisha"/>
                <w:sz w:val="24"/>
              </w:rPr>
              <w:sym w:font="Wingdings" w:char="F0E0"/>
            </w:r>
            <w:r>
              <w:rPr>
                <w:rFonts w:ascii="Gisha" w:hAnsi="Gisha" w:cs="Gisha"/>
                <w:sz w:val="24"/>
              </w:rPr>
              <w:t xml:space="preserve"> </w:t>
            </w:r>
            <w:r w:rsidRPr="00D1664A">
              <w:rPr>
                <w:rFonts w:ascii="Gisha" w:hAnsi="Gisha" w:cs="Gisha"/>
                <w:i/>
                <w:iCs/>
                <w:sz w:val="24"/>
              </w:rPr>
              <w:t>Fahrplanauskunft</w:t>
            </w:r>
            <w:r>
              <w:rPr>
                <w:rFonts w:ascii="Gisha" w:hAnsi="Gisha" w:cs="Gisha"/>
                <w:sz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0566397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Internet</w:t>
            </w:r>
          </w:p>
          <w:p w14:paraId="5D375B5D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Heft</w:t>
            </w:r>
          </w:p>
          <w:p w14:paraId="2FB8F1E0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AB „Zugverbindung Bregenz – Wien“</w:t>
            </w:r>
          </w:p>
        </w:tc>
        <w:tc>
          <w:tcPr>
            <w:tcW w:w="851" w:type="dxa"/>
            <w:vAlign w:val="center"/>
          </w:tcPr>
          <w:p w14:paraId="6523F836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FF627A7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15C0B10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4B3CF515" w14:textId="77777777" w:rsidTr="007B318F">
        <w:trPr>
          <w:trHeight w:val="598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75F01499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12.</w:t>
            </w:r>
          </w:p>
        </w:tc>
        <w:tc>
          <w:tcPr>
            <w:tcW w:w="6663" w:type="dxa"/>
            <w:shd w:val="clear" w:color="auto" w:fill="FFF2CC" w:themeFill="accent4" w:themeFillTint="33"/>
            <w:vAlign w:val="center"/>
          </w:tcPr>
          <w:p w14:paraId="165323ED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b/>
                <w:bCs/>
                <w:sz w:val="24"/>
              </w:rPr>
              <w:t xml:space="preserve">Einen U-Bahn-Plan lesen: </w:t>
            </w:r>
            <w:r>
              <w:rPr>
                <w:rFonts w:ascii="Gisha" w:hAnsi="Gisha" w:cs="Gisha"/>
                <w:sz w:val="24"/>
              </w:rPr>
              <w:t xml:space="preserve">Du bist nun in Wien und möchtest von deiner Unterkunft zum </w:t>
            </w:r>
            <w:r w:rsidRPr="00D1664A">
              <w:rPr>
                <w:rFonts w:ascii="Gisha" w:hAnsi="Gisha" w:cs="Gisha"/>
                <w:b/>
                <w:bCs/>
                <w:sz w:val="24"/>
              </w:rPr>
              <w:t>Stephansdom</w:t>
            </w:r>
            <w:r>
              <w:rPr>
                <w:rFonts w:ascii="Gisha" w:hAnsi="Gisha" w:cs="Gisha"/>
                <w:sz w:val="24"/>
              </w:rPr>
              <w:t>. Du übernachtest in einem Hotel nahe der U-Bahn-Station „</w:t>
            </w:r>
            <w:r w:rsidRPr="00D1664A">
              <w:rPr>
                <w:rFonts w:ascii="Gisha" w:hAnsi="Gisha" w:cs="Gisha"/>
                <w:b/>
                <w:bCs/>
                <w:sz w:val="24"/>
              </w:rPr>
              <w:t>Friedensbrücke</w:t>
            </w:r>
            <w:r>
              <w:rPr>
                <w:rFonts w:ascii="Gisha" w:hAnsi="Gisha" w:cs="Gisha"/>
                <w:sz w:val="24"/>
              </w:rPr>
              <w:t xml:space="preserve">“. </w:t>
            </w:r>
          </w:p>
          <w:p w14:paraId="0E95F5C5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 xml:space="preserve">Welche U-Bahn-Linien musst du verwenden, um an dein Ziel zu kommen? Nenne auch die Stationen, bei denen du eventuell umsteigen musst. </w:t>
            </w:r>
            <w:r w:rsidRPr="00D1664A">
              <w:rPr>
                <w:rFonts w:ascii="Gisha" w:hAnsi="Gisha" w:cs="Gisha"/>
                <w:b/>
                <w:bCs/>
                <w:color w:val="FF0000"/>
                <w:sz w:val="24"/>
              </w:rPr>
              <w:t>WICHTIG</w:t>
            </w:r>
            <w:r>
              <w:rPr>
                <w:rFonts w:ascii="Gisha" w:hAnsi="Gisha" w:cs="Gisha"/>
                <w:sz w:val="24"/>
              </w:rPr>
              <w:t xml:space="preserve">: Finde dazu eigenständig einen aktuellen U-Bahn-Plan von Wien im Internet. Verwende dazu dein Heft. </w:t>
            </w:r>
          </w:p>
        </w:tc>
        <w:tc>
          <w:tcPr>
            <w:tcW w:w="2126" w:type="dxa"/>
            <w:vAlign w:val="center"/>
          </w:tcPr>
          <w:p w14:paraId="2A0242A9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U-Bahn- und Schnellbahnplan von Wien</w:t>
            </w:r>
          </w:p>
          <w:p w14:paraId="33C41ACC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Heft</w:t>
            </w:r>
          </w:p>
          <w:p w14:paraId="0544CFF1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Internet</w:t>
            </w:r>
          </w:p>
        </w:tc>
        <w:tc>
          <w:tcPr>
            <w:tcW w:w="851" w:type="dxa"/>
            <w:vAlign w:val="center"/>
          </w:tcPr>
          <w:p w14:paraId="3BE9FD22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AA0DE1E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875D36E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2E63C9FD" w14:textId="77777777" w:rsidTr="007B318F">
        <w:trPr>
          <w:trHeight w:val="598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7C930376" w14:textId="77777777" w:rsidR="007B318F" w:rsidRPr="007B318F" w:rsidRDefault="007B318F" w:rsidP="00520FD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13.</w:t>
            </w:r>
          </w:p>
        </w:tc>
        <w:tc>
          <w:tcPr>
            <w:tcW w:w="6663" w:type="dxa"/>
            <w:shd w:val="clear" w:color="auto" w:fill="FFF2CC" w:themeFill="accent4" w:themeFillTint="33"/>
            <w:vAlign w:val="center"/>
          </w:tcPr>
          <w:p w14:paraId="2EF8C818" w14:textId="77777777" w:rsidR="007B318F" w:rsidRDefault="007B318F" w:rsidP="00520FDF">
            <w:pPr>
              <w:rPr>
                <w:rFonts w:ascii="Gisha" w:hAnsi="Gisha" w:cs="Gisha"/>
                <w:b/>
                <w:bCs/>
                <w:sz w:val="24"/>
              </w:rPr>
            </w:pPr>
            <w:r w:rsidRPr="00520FDF">
              <w:rPr>
                <w:rFonts w:ascii="Gisha" w:hAnsi="Gisha" w:cs="Gisha"/>
                <w:b/>
                <w:bCs/>
                <w:sz w:val="24"/>
              </w:rPr>
              <w:t>Verkehrsprobleme im Ballungsraum/Zentralraum „Wien“</w:t>
            </w:r>
          </w:p>
          <w:p w14:paraId="19210EDF" w14:textId="77777777" w:rsidR="007B318F" w:rsidRPr="00520FDF" w:rsidRDefault="007B318F" w:rsidP="00520FDF">
            <w:pPr>
              <w:rPr>
                <w:rFonts w:ascii="Gisha" w:hAnsi="Gisha" w:cs="Gisha"/>
                <w:sz w:val="24"/>
              </w:rPr>
            </w:pPr>
            <w:r w:rsidRPr="00520FDF">
              <w:rPr>
                <w:rFonts w:ascii="Gisha" w:hAnsi="Gisha" w:cs="Gisha"/>
                <w:sz w:val="24"/>
              </w:rPr>
              <w:t xml:space="preserve">Finde die zusammengehörigen Kärtchen (Satzanfang + Satzende) und klebe sie geordnet </w:t>
            </w:r>
            <w:r>
              <w:rPr>
                <w:rFonts w:ascii="Gisha" w:hAnsi="Gisha" w:cs="Gisha"/>
                <w:sz w:val="24"/>
              </w:rPr>
              <w:t>in dein Heft.</w:t>
            </w:r>
          </w:p>
        </w:tc>
        <w:tc>
          <w:tcPr>
            <w:tcW w:w="2126" w:type="dxa"/>
            <w:vAlign w:val="center"/>
          </w:tcPr>
          <w:p w14:paraId="244445CC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  <w:r w:rsidRPr="007B318F">
              <w:rPr>
                <w:rFonts w:ascii="Gisha" w:hAnsi="Gisha" w:cs="Gisha"/>
                <w:szCs w:val="20"/>
              </w:rPr>
              <w:t>Kärtchen „Verkehrsprobleme in Wien“</w:t>
            </w:r>
          </w:p>
        </w:tc>
        <w:tc>
          <w:tcPr>
            <w:tcW w:w="851" w:type="dxa"/>
            <w:vAlign w:val="center"/>
          </w:tcPr>
          <w:p w14:paraId="6A367335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5EE98C3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D6748E1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05206987" w14:textId="77777777" w:rsidTr="007B318F">
        <w:trPr>
          <w:trHeight w:val="598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4548B844" w14:textId="77777777" w:rsidR="007B318F" w:rsidRPr="007B318F" w:rsidRDefault="007B318F" w:rsidP="00520FD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14.</w:t>
            </w:r>
          </w:p>
        </w:tc>
        <w:tc>
          <w:tcPr>
            <w:tcW w:w="6663" w:type="dxa"/>
            <w:shd w:val="clear" w:color="auto" w:fill="FFF2CC" w:themeFill="accent4" w:themeFillTint="33"/>
            <w:vAlign w:val="center"/>
          </w:tcPr>
          <w:p w14:paraId="11D1DBE0" w14:textId="77777777" w:rsidR="007B318F" w:rsidRDefault="007B318F" w:rsidP="00520FDF">
            <w:pPr>
              <w:rPr>
                <w:rFonts w:ascii="Gisha" w:hAnsi="Gisha" w:cs="Gisha"/>
                <w:b/>
                <w:bCs/>
                <w:sz w:val="24"/>
              </w:rPr>
            </w:pPr>
            <w:r>
              <w:rPr>
                <w:rFonts w:ascii="Gisha" w:hAnsi="Gisha" w:cs="Gisha"/>
                <w:b/>
                <w:bCs/>
                <w:sz w:val="24"/>
              </w:rPr>
              <w:t>Vor- und Nachteile der öffentlichen Verkehrsmittel (Bahn, Zug)</w:t>
            </w:r>
          </w:p>
          <w:p w14:paraId="3AECEBAE" w14:textId="77777777" w:rsidR="007B318F" w:rsidRPr="0050235A" w:rsidRDefault="007B318F" w:rsidP="00520FDF">
            <w:pPr>
              <w:rPr>
                <w:rFonts w:ascii="Gisha" w:hAnsi="Gisha" w:cs="Gisha"/>
                <w:sz w:val="24"/>
              </w:rPr>
            </w:pPr>
            <w:proofErr w:type="spellStart"/>
            <w:r>
              <w:rPr>
                <w:rFonts w:ascii="Gisha" w:hAnsi="Gisha" w:cs="Gisha"/>
                <w:sz w:val="24"/>
              </w:rPr>
              <w:t>Lies</w:t>
            </w:r>
            <w:proofErr w:type="spellEnd"/>
            <w:r>
              <w:rPr>
                <w:rFonts w:ascii="Gisha" w:hAnsi="Gisha" w:cs="Gisha"/>
                <w:sz w:val="24"/>
              </w:rPr>
              <w:t xml:space="preserve"> den Text </w:t>
            </w:r>
            <w:r w:rsidRPr="0050235A">
              <w:rPr>
                <w:rFonts w:ascii="Gisha" w:hAnsi="Gisha" w:cs="Gisha"/>
                <w:b/>
                <w:bCs/>
                <w:sz w:val="24"/>
              </w:rPr>
              <w:t>„Eine Schulklasse auf Reisen“</w:t>
            </w:r>
            <w:r>
              <w:rPr>
                <w:rFonts w:ascii="Gisha" w:hAnsi="Gisha" w:cs="Gisha"/>
                <w:sz w:val="24"/>
              </w:rPr>
              <w:t xml:space="preserve"> und unterstreiche die Vorteile der Bahn mit einem grünen Stift und die Nachteile mit einem roten Stift. </w:t>
            </w:r>
            <w:r w:rsidR="00E63B36">
              <w:rPr>
                <w:rFonts w:ascii="Gisha" w:hAnsi="Gisha" w:cs="Gisha"/>
                <w:sz w:val="24"/>
              </w:rPr>
              <w:t xml:space="preserve">Erstelle anschließend eine Tabelle in deinem Heft. </w:t>
            </w:r>
          </w:p>
        </w:tc>
        <w:tc>
          <w:tcPr>
            <w:tcW w:w="2126" w:type="dxa"/>
            <w:vAlign w:val="center"/>
          </w:tcPr>
          <w:p w14:paraId="2E1A3ABE" w14:textId="77777777" w:rsidR="00E63B36" w:rsidRDefault="00E63B36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Folie</w:t>
            </w:r>
          </w:p>
          <w:p w14:paraId="3F4C5E45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 xml:space="preserve">„Eine Schulklasse auf Reisen“ </w:t>
            </w:r>
          </w:p>
        </w:tc>
        <w:tc>
          <w:tcPr>
            <w:tcW w:w="851" w:type="dxa"/>
            <w:vAlign w:val="center"/>
          </w:tcPr>
          <w:p w14:paraId="6FC94F56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8F58105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D634A27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6693D00A" w14:textId="77777777" w:rsidTr="007B318F">
        <w:trPr>
          <w:trHeight w:val="598"/>
        </w:trPr>
        <w:tc>
          <w:tcPr>
            <w:tcW w:w="567" w:type="dxa"/>
            <w:shd w:val="clear" w:color="auto" w:fill="9CC2E5" w:themeFill="accent1" w:themeFillTint="99"/>
            <w:vAlign w:val="center"/>
          </w:tcPr>
          <w:p w14:paraId="477D0BBA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</w:p>
        </w:tc>
        <w:tc>
          <w:tcPr>
            <w:tcW w:w="6663" w:type="dxa"/>
            <w:shd w:val="clear" w:color="auto" w:fill="9CC2E5" w:themeFill="accent1" w:themeFillTint="99"/>
            <w:vAlign w:val="center"/>
          </w:tcPr>
          <w:p w14:paraId="2337B471" w14:textId="77777777" w:rsidR="007B318F" w:rsidRPr="00A656D9" w:rsidRDefault="007B318F" w:rsidP="007B318F">
            <w:pPr>
              <w:jc w:val="center"/>
              <w:rPr>
                <w:rFonts w:ascii="Gisha" w:hAnsi="Gisha" w:cs="Gisha"/>
                <w:b/>
                <w:bCs/>
                <w:sz w:val="24"/>
              </w:rPr>
            </w:pPr>
            <w:r w:rsidRPr="00A656D9">
              <w:rPr>
                <w:rFonts w:ascii="Gisha" w:hAnsi="Gisha" w:cs="Gisha"/>
                <w:b/>
                <w:bCs/>
                <w:sz w:val="24"/>
              </w:rPr>
              <w:t xml:space="preserve">Die Bevölkerung </w:t>
            </w:r>
            <w:r>
              <w:rPr>
                <w:rFonts w:ascii="Gisha" w:hAnsi="Gisha" w:cs="Gisha"/>
                <w:b/>
                <w:bCs/>
                <w:sz w:val="24"/>
              </w:rPr>
              <w:t>in Österreich</w:t>
            </w:r>
          </w:p>
        </w:tc>
        <w:tc>
          <w:tcPr>
            <w:tcW w:w="2126" w:type="dxa"/>
            <w:vAlign w:val="center"/>
          </w:tcPr>
          <w:p w14:paraId="2B120CAC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E7CF01C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A1442E7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65784F1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582C3542" w14:textId="77777777" w:rsidTr="007B318F">
        <w:trPr>
          <w:trHeight w:val="624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4FA0FC34" w14:textId="77777777" w:rsidR="007B318F" w:rsidRPr="007B318F" w:rsidRDefault="007B318F" w:rsidP="00520FD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15.</w:t>
            </w:r>
          </w:p>
        </w:tc>
        <w:tc>
          <w:tcPr>
            <w:tcW w:w="6663" w:type="dxa"/>
            <w:shd w:val="clear" w:color="auto" w:fill="DEEAF6" w:themeFill="accent1" w:themeFillTint="33"/>
            <w:vAlign w:val="center"/>
          </w:tcPr>
          <w:p w14:paraId="6DF8384C" w14:textId="77777777" w:rsidR="007B318F" w:rsidRDefault="007B318F" w:rsidP="00520FDF">
            <w:pPr>
              <w:rPr>
                <w:rFonts w:ascii="Gisha" w:hAnsi="Gisha" w:cs="Gisha"/>
                <w:b/>
                <w:bCs/>
                <w:sz w:val="24"/>
              </w:rPr>
            </w:pPr>
            <w:r w:rsidRPr="00581824">
              <w:rPr>
                <w:rFonts w:ascii="Gisha" w:hAnsi="Gisha" w:cs="Gisha"/>
                <w:b/>
                <w:bCs/>
                <w:sz w:val="24"/>
              </w:rPr>
              <w:t>Bevölkerungsstand: Zunahme oder Abnahme in den politischen Bezirken</w:t>
            </w:r>
          </w:p>
          <w:p w14:paraId="66949A8B" w14:textId="77777777" w:rsidR="007B318F" w:rsidRPr="00581824" w:rsidRDefault="007B318F" w:rsidP="00520FD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Wenn du möchtest</w:t>
            </w:r>
            <w:r w:rsidR="00E63B36">
              <w:rPr>
                <w:rFonts w:ascii="Gisha" w:hAnsi="Gisha" w:cs="Gisha"/>
                <w:sz w:val="24"/>
              </w:rPr>
              <w:t xml:space="preserve">, </w:t>
            </w:r>
            <w:r>
              <w:rPr>
                <w:rFonts w:ascii="Gisha" w:hAnsi="Gisha" w:cs="Gisha"/>
                <w:sz w:val="24"/>
              </w:rPr>
              <w:t>kannst du dir nochmal das Video „Wie entwickelt sich die Bevölkerung in Österreich“ anschauen, bevor du das Arbeitsblatt löst.</w:t>
            </w:r>
          </w:p>
        </w:tc>
        <w:tc>
          <w:tcPr>
            <w:tcW w:w="2126" w:type="dxa"/>
            <w:vAlign w:val="center"/>
          </w:tcPr>
          <w:p w14:paraId="6DF9A5BA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AB „</w:t>
            </w:r>
            <w:proofErr w:type="spellStart"/>
            <w:r w:rsidRPr="007B318F">
              <w:rPr>
                <w:rFonts w:ascii="Gisha" w:hAnsi="Gisha" w:cs="Gisha"/>
                <w:szCs w:val="20"/>
              </w:rPr>
              <w:t>Bevölkerungs</w:t>
            </w:r>
            <w:proofErr w:type="spellEnd"/>
            <w:proofErr w:type="gramStart"/>
            <w:r>
              <w:rPr>
                <w:rFonts w:ascii="Gisha" w:hAnsi="Gisha" w:cs="Gisha"/>
                <w:szCs w:val="20"/>
              </w:rPr>
              <w:t xml:space="preserve">=  </w:t>
            </w:r>
            <w:r w:rsidRPr="007B318F">
              <w:rPr>
                <w:rFonts w:ascii="Gisha" w:hAnsi="Gisha" w:cs="Gisha"/>
                <w:szCs w:val="20"/>
              </w:rPr>
              <w:t>stand</w:t>
            </w:r>
            <w:proofErr w:type="gramEnd"/>
            <w:r w:rsidRPr="007B318F">
              <w:rPr>
                <w:rFonts w:ascii="Gisha" w:hAnsi="Gisha" w:cs="Gisha"/>
                <w:szCs w:val="20"/>
              </w:rPr>
              <w:t xml:space="preserve">: Zunahme oder Abnahme“ </w:t>
            </w:r>
          </w:p>
        </w:tc>
        <w:tc>
          <w:tcPr>
            <w:tcW w:w="851" w:type="dxa"/>
            <w:vAlign w:val="center"/>
          </w:tcPr>
          <w:p w14:paraId="1D57CB9B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C2AB6AD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DAEDB9F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77447992" w14:textId="77777777" w:rsidTr="007B318F">
        <w:trPr>
          <w:trHeight w:val="598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3303FE4B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16.</w:t>
            </w:r>
          </w:p>
        </w:tc>
        <w:tc>
          <w:tcPr>
            <w:tcW w:w="6663" w:type="dxa"/>
            <w:shd w:val="clear" w:color="auto" w:fill="DEEAF6" w:themeFill="accent1" w:themeFillTint="33"/>
            <w:vAlign w:val="center"/>
          </w:tcPr>
          <w:p w14:paraId="3B3F4A81" w14:textId="77777777" w:rsidR="007B318F" w:rsidRPr="00581824" w:rsidRDefault="007B318F">
            <w:pPr>
              <w:rPr>
                <w:rFonts w:ascii="Gisha" w:hAnsi="Gisha" w:cs="Gisha"/>
                <w:b/>
                <w:bCs/>
                <w:sz w:val="24"/>
              </w:rPr>
            </w:pPr>
            <w:r w:rsidRPr="00581824">
              <w:rPr>
                <w:rFonts w:ascii="Gisha" w:hAnsi="Gisha" w:cs="Gisha"/>
                <w:b/>
                <w:bCs/>
                <w:sz w:val="24"/>
              </w:rPr>
              <w:t>Die Bevölkerung ungleich verteilt: Wo lebe ich?</w:t>
            </w:r>
          </w:p>
        </w:tc>
        <w:tc>
          <w:tcPr>
            <w:tcW w:w="2126" w:type="dxa"/>
            <w:vAlign w:val="center"/>
          </w:tcPr>
          <w:p w14:paraId="061A06BE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AB „Die Bevölkerung ungleich verteilt“</w:t>
            </w:r>
          </w:p>
        </w:tc>
        <w:tc>
          <w:tcPr>
            <w:tcW w:w="851" w:type="dxa"/>
            <w:vAlign w:val="center"/>
          </w:tcPr>
          <w:p w14:paraId="2F814C44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578ABF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F728426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7DB59AA7" w14:textId="77777777" w:rsidTr="007B318F">
        <w:trPr>
          <w:trHeight w:val="598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18F8D917" w14:textId="77777777" w:rsidR="007B318F" w:rsidRPr="007B318F" w:rsidRDefault="007B318F">
            <w:pPr>
              <w:rPr>
                <w:rFonts w:ascii="Gisha" w:hAnsi="Gisha" w:cs="Gisha"/>
                <w:b/>
                <w:sz w:val="24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17.</w:t>
            </w:r>
          </w:p>
        </w:tc>
        <w:tc>
          <w:tcPr>
            <w:tcW w:w="6663" w:type="dxa"/>
            <w:shd w:val="clear" w:color="auto" w:fill="DEEAF6" w:themeFill="accent1" w:themeFillTint="33"/>
            <w:vAlign w:val="center"/>
          </w:tcPr>
          <w:p w14:paraId="1DAD155C" w14:textId="77777777" w:rsidR="007B318F" w:rsidRDefault="007B318F">
            <w:pPr>
              <w:rPr>
                <w:rFonts w:ascii="Gisha" w:hAnsi="Gisha" w:cs="Gisha"/>
                <w:b/>
                <w:bCs/>
                <w:sz w:val="24"/>
              </w:rPr>
            </w:pPr>
            <w:r>
              <w:rPr>
                <w:rFonts w:ascii="Gisha" w:hAnsi="Gisha" w:cs="Gisha"/>
                <w:sz w:val="24"/>
              </w:rPr>
              <w:t xml:space="preserve">Grafik </w:t>
            </w:r>
            <w:r w:rsidRPr="00581824">
              <w:rPr>
                <w:rFonts w:ascii="Gisha" w:hAnsi="Gisha" w:cs="Gisha"/>
                <w:b/>
                <w:bCs/>
                <w:sz w:val="24"/>
              </w:rPr>
              <w:t>„Der Bevölkerungsstand ändert sich immer“</w:t>
            </w:r>
          </w:p>
          <w:p w14:paraId="14192146" w14:textId="77777777" w:rsidR="007B318F" w:rsidRDefault="007B318F">
            <w:pPr>
              <w:rPr>
                <w:rFonts w:ascii="Gisha" w:hAnsi="Gisha" w:cs="Gisha"/>
                <w:i/>
                <w:iCs/>
                <w:sz w:val="24"/>
              </w:rPr>
            </w:pPr>
            <w:r>
              <w:rPr>
                <w:rFonts w:ascii="Gisha" w:hAnsi="Gisha" w:cs="Gisha"/>
                <w:sz w:val="24"/>
              </w:rPr>
              <w:t xml:space="preserve">Setze die folgenden Begriffe in die Grafik ein: </w:t>
            </w:r>
            <w:r>
              <w:rPr>
                <w:rFonts w:ascii="Gisha" w:hAnsi="Gisha" w:cs="Gisha"/>
                <w:i/>
                <w:iCs/>
                <w:sz w:val="24"/>
              </w:rPr>
              <w:t>Abwanderung, Zuwanderung, Sterbefälle, Geburten</w:t>
            </w:r>
          </w:p>
          <w:p w14:paraId="231E2C69" w14:textId="77777777" w:rsidR="007B318F" w:rsidRDefault="007B318F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 xml:space="preserve">Schreibe in das Kästchen, + oder -, je nachdem, ob sich die Bevölkerungszahl in Österreich dadurch vergrößert oder verkleinert.   </w:t>
            </w:r>
          </w:p>
        </w:tc>
        <w:tc>
          <w:tcPr>
            <w:tcW w:w="2126" w:type="dxa"/>
            <w:vAlign w:val="center"/>
          </w:tcPr>
          <w:p w14:paraId="579A718A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  <w:r w:rsidRPr="007B318F">
              <w:rPr>
                <w:rFonts w:ascii="Gisha" w:hAnsi="Gisha" w:cs="Gisha"/>
                <w:szCs w:val="20"/>
              </w:rPr>
              <w:t>Grafik „Der Bevölkerungsstand ändert sich immer“</w:t>
            </w:r>
          </w:p>
        </w:tc>
        <w:tc>
          <w:tcPr>
            <w:tcW w:w="851" w:type="dxa"/>
            <w:vAlign w:val="center"/>
          </w:tcPr>
          <w:p w14:paraId="5B029A37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DE31D14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CDF4DB9" w14:textId="77777777" w:rsidR="007B318F" w:rsidRPr="008A215A" w:rsidRDefault="007B318F">
            <w:pPr>
              <w:rPr>
                <w:rFonts w:ascii="Gisha" w:hAnsi="Gisha" w:cs="Gisha"/>
                <w:sz w:val="24"/>
              </w:rPr>
            </w:pPr>
          </w:p>
        </w:tc>
      </w:tr>
      <w:tr w:rsidR="007B318F" w:rsidRPr="008A215A" w14:paraId="24CA4E76" w14:textId="77777777" w:rsidTr="007B318F">
        <w:trPr>
          <w:trHeight w:val="598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3AFB00D0" w14:textId="77777777" w:rsidR="007B318F" w:rsidRPr="007B318F" w:rsidRDefault="007B318F" w:rsidP="00581824">
            <w:pPr>
              <w:rPr>
                <w:rFonts w:ascii="Gisha" w:hAnsi="Gisha" w:cs="Gisha"/>
                <w:b/>
                <w:sz w:val="24"/>
                <w:u w:val="single"/>
              </w:rPr>
            </w:pPr>
            <w:r w:rsidRPr="007B318F">
              <w:rPr>
                <w:rFonts w:ascii="Gisha" w:hAnsi="Gisha" w:cs="Gisha"/>
                <w:b/>
                <w:sz w:val="24"/>
              </w:rPr>
              <w:t>18.</w:t>
            </w:r>
          </w:p>
        </w:tc>
        <w:tc>
          <w:tcPr>
            <w:tcW w:w="6663" w:type="dxa"/>
            <w:shd w:val="clear" w:color="auto" w:fill="DEEAF6" w:themeFill="accent1" w:themeFillTint="33"/>
            <w:vAlign w:val="center"/>
          </w:tcPr>
          <w:p w14:paraId="4A5B070D" w14:textId="77777777" w:rsidR="007B318F" w:rsidRDefault="007B318F" w:rsidP="00581824">
            <w:pPr>
              <w:rPr>
                <w:rFonts w:ascii="Gisha" w:hAnsi="Gisha" w:cs="Gisha"/>
                <w:b/>
                <w:bCs/>
                <w:sz w:val="24"/>
              </w:rPr>
            </w:pPr>
            <w:r w:rsidRPr="00520FDF">
              <w:rPr>
                <w:rFonts w:ascii="Gisha" w:hAnsi="Gisha" w:cs="Gisha"/>
                <w:b/>
                <w:bCs/>
                <w:sz w:val="24"/>
                <w:highlight w:val="yellow"/>
              </w:rPr>
              <w:t>Zusatz:</w:t>
            </w:r>
            <w:r>
              <w:rPr>
                <w:rFonts w:ascii="Gisha" w:hAnsi="Gisha" w:cs="Gisha"/>
                <w:b/>
                <w:bCs/>
                <w:sz w:val="24"/>
              </w:rPr>
              <w:t xml:space="preserve"> </w:t>
            </w:r>
            <w:r w:rsidRPr="00520FDF">
              <w:rPr>
                <w:rFonts w:ascii="Gisha" w:hAnsi="Gisha" w:cs="Gisha"/>
                <w:b/>
                <w:bCs/>
                <w:sz w:val="24"/>
              </w:rPr>
              <w:t>Interview Statistik Austria</w:t>
            </w:r>
          </w:p>
          <w:p w14:paraId="212A4F3F" w14:textId="77777777" w:rsidR="007B318F" w:rsidRPr="008A215A" w:rsidRDefault="007B318F" w:rsidP="00581824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 xml:space="preserve">Lest das Interview in verteilten Rollen und erarbeitet anschließend das Kreuzworträtsel.  </w:t>
            </w:r>
          </w:p>
        </w:tc>
        <w:tc>
          <w:tcPr>
            <w:tcW w:w="2126" w:type="dxa"/>
            <w:vAlign w:val="center"/>
          </w:tcPr>
          <w:p w14:paraId="6F2EEF56" w14:textId="77777777" w:rsidR="007B318F" w:rsidRDefault="007B318F" w:rsidP="00581824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Interview</w:t>
            </w:r>
          </w:p>
          <w:p w14:paraId="76A0B312" w14:textId="77777777" w:rsidR="007B318F" w:rsidRPr="008A215A" w:rsidRDefault="007B318F" w:rsidP="00581824">
            <w:pPr>
              <w:rPr>
                <w:rFonts w:ascii="Gisha" w:hAnsi="Gisha" w:cs="Gisha"/>
                <w:sz w:val="24"/>
              </w:rPr>
            </w:pPr>
            <w:r>
              <w:rPr>
                <w:rFonts w:ascii="Gisha" w:hAnsi="Gisha" w:cs="Gisha"/>
                <w:sz w:val="24"/>
              </w:rPr>
              <w:t>Kreuzworträtsel</w:t>
            </w:r>
          </w:p>
        </w:tc>
        <w:tc>
          <w:tcPr>
            <w:tcW w:w="851" w:type="dxa"/>
            <w:vAlign w:val="center"/>
          </w:tcPr>
          <w:p w14:paraId="0E02AB0F" w14:textId="77777777" w:rsidR="007B318F" w:rsidRPr="008A215A" w:rsidRDefault="007B318F" w:rsidP="00581824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769191F" w14:textId="77777777" w:rsidR="007B318F" w:rsidRPr="008A215A" w:rsidRDefault="007B318F" w:rsidP="00581824">
            <w:pPr>
              <w:rPr>
                <w:rFonts w:ascii="Gisha" w:hAnsi="Gisha" w:cs="Gish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5F5765B" w14:textId="77777777" w:rsidR="007B318F" w:rsidRPr="008A215A" w:rsidRDefault="007B318F" w:rsidP="00581824">
            <w:pPr>
              <w:rPr>
                <w:rFonts w:ascii="Gisha" w:hAnsi="Gisha" w:cs="Gisha"/>
                <w:sz w:val="24"/>
              </w:rPr>
            </w:pPr>
          </w:p>
        </w:tc>
      </w:tr>
    </w:tbl>
    <w:p w14:paraId="0030D0B3" w14:textId="77777777" w:rsidR="00FD0CA4" w:rsidRDefault="00E63B36">
      <w:r>
        <w:rPr>
          <w:noProof/>
        </w:rPr>
        <w:drawing>
          <wp:anchor distT="0" distB="0" distL="114300" distR="114300" simplePos="0" relativeHeight="251661312" behindDoc="0" locked="0" layoutInCell="1" allowOverlap="1" wp14:anchorId="278F759B" wp14:editId="459F88A2">
            <wp:simplePos x="0" y="0"/>
            <wp:positionH relativeFrom="column">
              <wp:posOffset>1310256</wp:posOffset>
            </wp:positionH>
            <wp:positionV relativeFrom="paragraph">
              <wp:posOffset>84632</wp:posOffset>
            </wp:positionV>
            <wp:extent cx="3111539" cy="1727078"/>
            <wp:effectExtent l="0" t="0" r="0" b="6985"/>
            <wp:wrapNone/>
            <wp:docPr id="2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39" cy="172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0CA4" w:rsidSect="002152B5">
      <w:headerReference w:type="default" r:id="rId10"/>
      <w:pgSz w:w="11906" w:h="16838"/>
      <w:pgMar w:top="1417" w:right="141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6D201" w14:textId="77777777" w:rsidR="00A30784" w:rsidRDefault="00A30784" w:rsidP="008A215A">
      <w:pPr>
        <w:spacing w:after="0" w:line="240" w:lineRule="auto"/>
      </w:pPr>
      <w:r>
        <w:separator/>
      </w:r>
    </w:p>
  </w:endnote>
  <w:endnote w:type="continuationSeparator" w:id="0">
    <w:p w14:paraId="56516072" w14:textId="77777777" w:rsidR="00A30784" w:rsidRDefault="00A30784" w:rsidP="008A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9D039" w14:textId="77777777" w:rsidR="00A30784" w:rsidRDefault="00A30784" w:rsidP="008A215A">
      <w:pPr>
        <w:spacing w:after="0" w:line="240" w:lineRule="auto"/>
      </w:pPr>
      <w:r>
        <w:separator/>
      </w:r>
    </w:p>
  </w:footnote>
  <w:footnote w:type="continuationSeparator" w:id="0">
    <w:p w14:paraId="174AF82E" w14:textId="77777777" w:rsidR="00A30784" w:rsidRDefault="00A30784" w:rsidP="008A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854D7" w14:textId="77777777" w:rsidR="008A215A" w:rsidRDefault="008A215A">
    <w:pPr>
      <w:pStyle w:val="Kopfzeile"/>
    </w:pPr>
  </w:p>
  <w:p w14:paraId="0BBB8504" w14:textId="77777777" w:rsidR="008A215A" w:rsidRPr="00E63B36" w:rsidRDefault="008A215A" w:rsidP="00E63B36">
    <w:pPr>
      <w:pStyle w:val="Kopfzeile"/>
      <w:jc w:val="center"/>
      <w:rPr>
        <w:rFonts w:ascii="Comic Sans MS" w:hAnsi="Comic Sans MS"/>
        <w:b/>
        <w:sz w:val="32"/>
      </w:rPr>
    </w:pPr>
    <w:r w:rsidRPr="00E63B36">
      <w:rPr>
        <w:rFonts w:ascii="Comic Sans MS" w:hAnsi="Comic Sans MS"/>
        <w:b/>
        <w:sz w:val="32"/>
      </w:rPr>
      <w:t xml:space="preserve">Arbeitsplan: </w:t>
    </w:r>
    <w:r w:rsidR="00E63B36" w:rsidRPr="00E63B36">
      <w:rPr>
        <w:rFonts w:ascii="Comic Sans MS" w:hAnsi="Comic Sans MS"/>
        <w:b/>
        <w:sz w:val="32"/>
      </w:rPr>
      <w:t>Zentral- und Peripherieräume, Verkehrsnetz in Österreich, die Bevölkerung Österreichs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C0B51"/>
    <w:multiLevelType w:val="hybridMultilevel"/>
    <w:tmpl w:val="78B2C24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C6E2E"/>
    <w:multiLevelType w:val="hybridMultilevel"/>
    <w:tmpl w:val="73DE9A40"/>
    <w:lvl w:ilvl="0" w:tplc="C77C8AE2">
      <w:start w:val="1"/>
      <w:numFmt w:val="bullet"/>
      <w:lvlText w:val="-"/>
      <w:lvlJc w:val="left"/>
      <w:pPr>
        <w:ind w:left="720" w:hanging="360"/>
      </w:pPr>
      <w:rPr>
        <w:rFonts w:ascii="Gisha" w:eastAsiaTheme="minorHAnsi" w:hAnsi="Gisha" w:cs="Gish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54EB0"/>
    <w:multiLevelType w:val="hybridMultilevel"/>
    <w:tmpl w:val="2BEEBDC2"/>
    <w:lvl w:ilvl="0" w:tplc="47DE7140">
      <w:numFmt w:val="bullet"/>
      <w:lvlText w:val="-"/>
      <w:lvlJc w:val="left"/>
      <w:pPr>
        <w:ind w:left="720" w:hanging="360"/>
      </w:pPr>
      <w:rPr>
        <w:rFonts w:ascii="Gisha" w:eastAsiaTheme="minorHAnsi" w:hAnsi="Gisha" w:cs="Gish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80449"/>
    <w:multiLevelType w:val="hybridMultilevel"/>
    <w:tmpl w:val="275E85AC"/>
    <w:lvl w:ilvl="0" w:tplc="843A4B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Gish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B5"/>
    <w:rsid w:val="000418F7"/>
    <w:rsid w:val="000E1CA0"/>
    <w:rsid w:val="002152B5"/>
    <w:rsid w:val="003222EF"/>
    <w:rsid w:val="0050235A"/>
    <w:rsid w:val="00520FDF"/>
    <w:rsid w:val="00581824"/>
    <w:rsid w:val="005F2BE8"/>
    <w:rsid w:val="0063312E"/>
    <w:rsid w:val="006E2307"/>
    <w:rsid w:val="007B318F"/>
    <w:rsid w:val="007C224A"/>
    <w:rsid w:val="008A215A"/>
    <w:rsid w:val="00A30784"/>
    <w:rsid w:val="00A36CA7"/>
    <w:rsid w:val="00A460E4"/>
    <w:rsid w:val="00A656D9"/>
    <w:rsid w:val="00AD3607"/>
    <w:rsid w:val="00B12AC4"/>
    <w:rsid w:val="00B872F8"/>
    <w:rsid w:val="00BA7C7E"/>
    <w:rsid w:val="00BF3863"/>
    <w:rsid w:val="00C70CB8"/>
    <w:rsid w:val="00CE30A2"/>
    <w:rsid w:val="00D15EA8"/>
    <w:rsid w:val="00D1664A"/>
    <w:rsid w:val="00E63B36"/>
    <w:rsid w:val="00F81D9A"/>
    <w:rsid w:val="00FB4EA9"/>
    <w:rsid w:val="00FD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F5E0"/>
  <w15:chartTrackingRefBased/>
  <w15:docId w15:val="{F66C8428-433B-4769-BB3B-6E42FDD5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D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A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215A"/>
  </w:style>
  <w:style w:type="paragraph" w:styleId="Fuzeile">
    <w:name w:val="footer"/>
    <w:basedOn w:val="Standard"/>
    <w:link w:val="FuzeileZchn"/>
    <w:uiPriority w:val="99"/>
    <w:unhideWhenUsed/>
    <w:rsid w:val="008A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215A"/>
  </w:style>
  <w:style w:type="paragraph" w:styleId="Listenabsatz">
    <w:name w:val="List Paragraph"/>
    <w:basedOn w:val="Standard"/>
    <w:uiPriority w:val="34"/>
    <w:qFormat/>
    <w:rsid w:val="005F2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D7BB-2B0D-4E4D-9B02-7FF5AC4A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Gabriele Plaschke</cp:lastModifiedBy>
  <cp:revision>2</cp:revision>
  <cp:lastPrinted>2020-02-03T08:23:00Z</cp:lastPrinted>
  <dcterms:created xsi:type="dcterms:W3CDTF">2020-04-20T03:48:00Z</dcterms:created>
  <dcterms:modified xsi:type="dcterms:W3CDTF">2020-04-20T03:48:00Z</dcterms:modified>
</cp:coreProperties>
</file>